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CF98A" w14:textId="698CC9DE" w:rsidR="00BB3F99" w:rsidRPr="00BB3F99" w:rsidRDefault="00BB3F99" w:rsidP="00281169">
      <w:pPr>
        <w:jc w:val="center"/>
      </w:pPr>
      <w:r w:rsidRPr="00BB3F99">
        <w:rPr>
          <w:b/>
          <w:bCs/>
        </w:rPr>
        <w:t>NOTE D’INFORMATION</w:t>
      </w:r>
      <w:r w:rsidR="00B71A62">
        <w:rPr>
          <w:b/>
          <w:bCs/>
        </w:rPr>
        <w:t xml:space="preserve"> AUX AGENTS</w:t>
      </w:r>
    </w:p>
    <w:p w14:paraId="59D4F782" w14:textId="77777777" w:rsidR="00281169" w:rsidRDefault="00281169" w:rsidP="00BB3F99">
      <w:pPr>
        <w:rPr>
          <w:b/>
          <w:bCs/>
        </w:rPr>
      </w:pPr>
    </w:p>
    <w:p w14:paraId="40639D90" w14:textId="668A11AD" w:rsidR="00BB3F99" w:rsidRPr="00BB3F99" w:rsidRDefault="00BB3F99" w:rsidP="00BB3F99">
      <w:r w:rsidRPr="00BB3F99">
        <w:rPr>
          <w:b/>
          <w:bCs/>
        </w:rPr>
        <w:t xml:space="preserve">Date : </w:t>
      </w:r>
      <w:r w:rsidRPr="00EC1198">
        <w:rPr>
          <w:highlight w:val="yellow"/>
        </w:rPr>
        <w:t>30/10/2025</w:t>
      </w:r>
      <w:r w:rsidRPr="00BB3F99">
        <w:t xml:space="preserve"> </w:t>
      </w:r>
    </w:p>
    <w:p w14:paraId="00800E77" w14:textId="0B4FFDB5" w:rsidR="00BB3F99" w:rsidRPr="00BB3F99" w:rsidRDefault="00BB3F99" w:rsidP="00BB3F99">
      <w:pPr>
        <w:rPr>
          <w:color w:val="A02B93" w:themeColor="accent5"/>
        </w:rPr>
      </w:pPr>
      <w:r w:rsidRPr="00BB3F99">
        <w:rPr>
          <w:b/>
          <w:bCs/>
          <w:color w:val="A02B93" w:themeColor="accent5"/>
        </w:rPr>
        <w:t xml:space="preserve">ADHESION MUTUELLE / PARTICIPATION EMPLOYEUR </w:t>
      </w:r>
    </w:p>
    <w:p w14:paraId="375E3CA1" w14:textId="6F492523" w:rsidR="00A60F5D" w:rsidRDefault="00BB3F99" w:rsidP="00E67E73">
      <w:pPr>
        <w:jc w:val="both"/>
      </w:pPr>
      <w:r w:rsidRPr="00BB3F99">
        <w:t xml:space="preserve">A compter du </w:t>
      </w:r>
      <w:r w:rsidRPr="00EC1198">
        <w:rPr>
          <w:b/>
          <w:bCs/>
          <w:highlight w:val="yellow"/>
        </w:rPr>
        <w:t>1</w:t>
      </w:r>
      <w:r w:rsidR="00C53E0B" w:rsidRPr="00C53E0B">
        <w:rPr>
          <w:b/>
          <w:bCs/>
          <w:highlight w:val="yellow"/>
          <w:vertAlign w:val="superscript"/>
        </w:rPr>
        <w:t>er</w:t>
      </w:r>
      <w:r w:rsidR="00C53E0B">
        <w:rPr>
          <w:b/>
          <w:bCs/>
          <w:highlight w:val="yellow"/>
        </w:rPr>
        <w:t xml:space="preserve"> </w:t>
      </w:r>
      <w:r w:rsidRPr="00EC1198">
        <w:rPr>
          <w:b/>
          <w:bCs/>
          <w:highlight w:val="yellow"/>
        </w:rPr>
        <w:t xml:space="preserve"> janvier 2026</w:t>
      </w:r>
      <w:r w:rsidRPr="00BB3F99">
        <w:t xml:space="preserve">, le </w:t>
      </w:r>
      <w:r w:rsidRPr="00BB3F99">
        <w:rPr>
          <w:highlight w:val="yellow"/>
        </w:rPr>
        <w:t>Conseil Communautaire</w:t>
      </w:r>
      <w:r w:rsidRPr="00E67E73">
        <w:rPr>
          <w:highlight w:val="yellow"/>
        </w:rPr>
        <w:t>/municipal/</w:t>
      </w:r>
      <w:r w:rsidR="00C53E0B">
        <w:rPr>
          <w:highlight w:val="yellow"/>
        </w:rPr>
        <w:t>c</w:t>
      </w:r>
      <w:r w:rsidRPr="00E67E73">
        <w:rPr>
          <w:highlight w:val="yellow"/>
        </w:rPr>
        <w:t>omité syndical</w:t>
      </w:r>
      <w:r w:rsidRPr="00BB3F99">
        <w:t xml:space="preserve">, après avis du CST, a délibéré </w:t>
      </w:r>
      <w:r w:rsidRPr="000C0E49">
        <w:t>pour adhérer à la convention</w:t>
      </w:r>
      <w:r w:rsidR="00B71A62">
        <w:t xml:space="preserve"> de participation PSC - SANTE</w:t>
      </w:r>
      <w:r w:rsidRPr="00BB3F99">
        <w:t xml:space="preserve"> conclu</w:t>
      </w:r>
      <w:r w:rsidR="00B71A62">
        <w:t>e</w:t>
      </w:r>
      <w:r w:rsidRPr="00BB3F99">
        <w:t xml:space="preserve"> entre le Centre de Gestion de la Meuse et la </w:t>
      </w:r>
      <w:r w:rsidRPr="00BB3F99">
        <w:rPr>
          <w:b/>
          <w:bCs/>
        </w:rPr>
        <w:t xml:space="preserve">Mutuelle Nationale Territoriale (MNT) </w:t>
      </w:r>
      <w:r w:rsidRPr="00BB3F99">
        <w:t>sur la période 2026 à 203</w:t>
      </w:r>
      <w:r w:rsidR="00E67E73">
        <w:t>1</w:t>
      </w:r>
      <w:r w:rsidR="00C53E0B">
        <w:t>.</w:t>
      </w:r>
    </w:p>
    <w:p w14:paraId="425AD28E" w14:textId="56D1262D" w:rsidR="00A60F5D" w:rsidRDefault="00A60F5D" w:rsidP="00E67E73">
      <w:pPr>
        <w:jc w:val="both"/>
      </w:pPr>
      <w:r>
        <w:t xml:space="preserve">Cette délibération prévoit également </w:t>
      </w:r>
      <w:r w:rsidR="00BB3F99" w:rsidRPr="00BB3F99">
        <w:t>la participation financière de la collectivité au</w:t>
      </w:r>
      <w:r>
        <w:t xml:space="preserve"> bénéfice des </w:t>
      </w:r>
      <w:r w:rsidRPr="00BB3F99">
        <w:t>agents</w:t>
      </w:r>
      <w:r>
        <w:t xml:space="preserve"> qui choisiront de souscrire à ce contrat</w:t>
      </w:r>
      <w:r w:rsidR="00BB3F99" w:rsidRPr="00BB3F99">
        <w:t xml:space="preserve">. </w:t>
      </w:r>
    </w:p>
    <w:p w14:paraId="0DAD5B7C" w14:textId="15A6A766" w:rsidR="009F422A" w:rsidRDefault="00BB3F99" w:rsidP="00392420">
      <w:pPr>
        <w:jc w:val="both"/>
      </w:pPr>
      <w:r w:rsidRPr="00BB3F99">
        <w:t xml:space="preserve">Vous pouvez, si vous le souhaitez, </w:t>
      </w:r>
      <w:r w:rsidRPr="00BB3F99">
        <w:rPr>
          <w:b/>
          <w:bCs/>
        </w:rPr>
        <w:t xml:space="preserve">adhérer à </w:t>
      </w:r>
      <w:r w:rsidR="004251A6">
        <w:rPr>
          <w:b/>
          <w:bCs/>
        </w:rPr>
        <w:t xml:space="preserve">ce contrat collectif </w:t>
      </w:r>
      <w:r w:rsidRPr="00BB3F99">
        <w:t xml:space="preserve">et ainsi bénéficier de la </w:t>
      </w:r>
      <w:r w:rsidRPr="00BB3F99">
        <w:rPr>
          <w:b/>
          <w:bCs/>
        </w:rPr>
        <w:t>participation employeur</w:t>
      </w:r>
      <w:r w:rsidRPr="00BB3F99">
        <w:t xml:space="preserve">. </w:t>
      </w:r>
    </w:p>
    <w:p w14:paraId="414D363F" w14:textId="77777777" w:rsidR="00392420" w:rsidRPr="00392420" w:rsidRDefault="00392420" w:rsidP="00392420">
      <w:pPr>
        <w:jc w:val="both"/>
      </w:pPr>
    </w:p>
    <w:p w14:paraId="5109AF38" w14:textId="5BD2D8F3" w:rsidR="00BB3F99" w:rsidRPr="00BB3F99" w:rsidRDefault="00BB3F99" w:rsidP="00BB3F99">
      <w:pPr>
        <w:rPr>
          <w:color w:val="A02B93" w:themeColor="accent5"/>
        </w:rPr>
      </w:pPr>
      <w:r w:rsidRPr="00BB3F99">
        <w:rPr>
          <w:b/>
          <w:bCs/>
          <w:color w:val="A02B93" w:themeColor="accent5"/>
        </w:rPr>
        <w:t xml:space="preserve">FORMULES </w:t>
      </w:r>
      <w:r w:rsidR="004251A6">
        <w:rPr>
          <w:b/>
          <w:bCs/>
          <w:color w:val="A02B93" w:themeColor="accent5"/>
        </w:rPr>
        <w:t>PROPOSEES</w:t>
      </w:r>
      <w:r w:rsidR="00C521E7">
        <w:rPr>
          <w:b/>
          <w:bCs/>
          <w:color w:val="A02B93" w:themeColor="accent5"/>
        </w:rPr>
        <w:t xml:space="preserve"> ET TARIFIC</w:t>
      </w:r>
      <w:r w:rsidR="00DE6066">
        <w:rPr>
          <w:b/>
          <w:bCs/>
          <w:color w:val="A02B93" w:themeColor="accent5"/>
        </w:rPr>
        <w:t xml:space="preserve">ATION UNIQUE </w:t>
      </w:r>
    </w:p>
    <w:p w14:paraId="7B93D513" w14:textId="2B128B8C" w:rsidR="00BB3F99" w:rsidRDefault="00BB3F99" w:rsidP="00BB3F99">
      <w:r w:rsidRPr="00BB3F99">
        <w:t xml:space="preserve">La MNT propose </w:t>
      </w:r>
      <w:r w:rsidRPr="00BB3F99">
        <w:rPr>
          <w:b/>
          <w:bCs/>
        </w:rPr>
        <w:t xml:space="preserve">trois formules de soins </w:t>
      </w:r>
      <w:r w:rsidRPr="00BB3F99">
        <w:t>(</w:t>
      </w:r>
      <w:r w:rsidRPr="00144C8E">
        <w:rPr>
          <w:highlight w:val="green"/>
        </w:rPr>
        <w:t>détail des prestations en annexe</w:t>
      </w:r>
      <w:r w:rsidRPr="00BB3F99">
        <w:t xml:space="preserve">), avec possibilité d’adhésion pour </w:t>
      </w:r>
      <w:r w:rsidRPr="00BB3F99">
        <w:rPr>
          <w:b/>
          <w:bCs/>
        </w:rPr>
        <w:t>chaque membre de la famille</w:t>
      </w:r>
      <w:r w:rsidR="00C521E7">
        <w:t>.</w:t>
      </w:r>
    </w:p>
    <w:p w14:paraId="184921E0" w14:textId="3E14E3D2" w:rsidR="00C521E7" w:rsidRDefault="00C521E7" w:rsidP="00EC1198">
      <w:pPr>
        <w:jc w:val="both"/>
      </w:pPr>
      <w:r>
        <w:t xml:space="preserve">Il s’agit d’une </w:t>
      </w:r>
      <w:r w:rsidRPr="00DE6066">
        <w:rPr>
          <w:b/>
          <w:bCs/>
        </w:rPr>
        <w:t>tarification unique</w:t>
      </w:r>
      <w:r>
        <w:t xml:space="preserve"> (qui ne tient </w:t>
      </w:r>
      <w:r w:rsidR="00027D28">
        <w:t xml:space="preserve">pas </w:t>
      </w:r>
      <w:r>
        <w:t>compte de l’âge) en vue de promouvoir la solidarité intergénérationnelle</w:t>
      </w:r>
      <w:r w:rsidR="00902C8C">
        <w:t>.</w:t>
      </w:r>
    </w:p>
    <w:p w14:paraId="480D09C5" w14:textId="373CAFDF" w:rsidR="00E95F79" w:rsidRPr="00BB3F99" w:rsidRDefault="00E95F79" w:rsidP="00BB3F99">
      <w:r w:rsidRPr="00E95F79">
        <w:rPr>
          <w:rFonts w:ascii="Segoe UI Emoji" w:hAnsi="Segoe UI Emoji" w:cs="Segoe UI Emoji"/>
        </w:rPr>
        <w:t>⚠️</w:t>
      </w:r>
      <w:r w:rsidRPr="00E95F79">
        <w:t xml:space="preserve"> </w:t>
      </w:r>
      <w:r w:rsidR="00A30006" w:rsidRPr="00EC1198">
        <w:rPr>
          <w:u w:val="single"/>
        </w:rPr>
        <w:t xml:space="preserve">Les </w:t>
      </w:r>
      <w:r w:rsidR="00A30006" w:rsidRPr="00EC1198">
        <w:rPr>
          <w:b/>
          <w:bCs/>
          <w:u w:val="single"/>
        </w:rPr>
        <w:t>changement</w:t>
      </w:r>
      <w:r w:rsidRPr="00EC1198">
        <w:rPr>
          <w:b/>
          <w:bCs/>
          <w:u w:val="single"/>
        </w:rPr>
        <w:t>s</w:t>
      </w:r>
      <w:r w:rsidR="00A30006" w:rsidRPr="00EC1198">
        <w:rPr>
          <w:b/>
          <w:bCs/>
          <w:u w:val="single"/>
        </w:rPr>
        <w:t xml:space="preserve"> de formules</w:t>
      </w:r>
      <w:r w:rsidR="00A30006" w:rsidRPr="00EC1198">
        <w:rPr>
          <w:u w:val="single"/>
        </w:rPr>
        <w:t xml:space="preserve"> ne peuvent intervenir qu</w:t>
      </w:r>
      <w:r w:rsidRPr="00EC1198">
        <w:rPr>
          <w:u w:val="single"/>
        </w:rPr>
        <w:t xml:space="preserve">e </w:t>
      </w:r>
      <w:r w:rsidRPr="00EC1198">
        <w:rPr>
          <w:b/>
          <w:bCs/>
          <w:u w:val="single"/>
        </w:rPr>
        <w:t>tous les 2 ans</w:t>
      </w:r>
    </w:p>
    <w:p w14:paraId="6A059DB1" w14:textId="1E045AE5" w:rsidR="00500990" w:rsidRDefault="00EE4DA3">
      <w:r w:rsidRPr="00C26AF4">
        <w:rPr>
          <w:noProof/>
        </w:rPr>
        <w:drawing>
          <wp:anchor distT="0" distB="0" distL="114300" distR="114300" simplePos="0" relativeHeight="251658240" behindDoc="1" locked="0" layoutInCell="1" allowOverlap="1" wp14:anchorId="6113FB88" wp14:editId="57DB00E4">
            <wp:simplePos x="0" y="0"/>
            <wp:positionH relativeFrom="column">
              <wp:posOffset>306070</wp:posOffset>
            </wp:positionH>
            <wp:positionV relativeFrom="paragraph">
              <wp:posOffset>80645</wp:posOffset>
            </wp:positionV>
            <wp:extent cx="5357495" cy="1143000"/>
            <wp:effectExtent l="0" t="0" r="0" b="0"/>
            <wp:wrapTight wrapText="bothSides">
              <wp:wrapPolygon edited="0">
                <wp:start x="0" y="0"/>
                <wp:lineTo x="0" y="21240"/>
                <wp:lineTo x="21505" y="21240"/>
                <wp:lineTo x="21505" y="0"/>
                <wp:lineTo x="0" y="0"/>
              </wp:wrapPolygon>
            </wp:wrapTight>
            <wp:docPr id="20520623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5749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C0D9E2" w14:textId="77777777" w:rsidR="00C26AF4" w:rsidRDefault="00C26AF4"/>
    <w:p w14:paraId="102F2407" w14:textId="77777777" w:rsidR="00C521E7" w:rsidRDefault="00C521E7">
      <w:pPr>
        <w:rPr>
          <w:b/>
          <w:bCs/>
          <w:color w:val="A02B93" w:themeColor="accent5"/>
        </w:rPr>
      </w:pPr>
    </w:p>
    <w:p w14:paraId="1734D311" w14:textId="77777777" w:rsidR="00027D28" w:rsidRDefault="00027D28">
      <w:pPr>
        <w:rPr>
          <w:b/>
          <w:bCs/>
          <w:color w:val="A02B93" w:themeColor="accent5"/>
        </w:rPr>
      </w:pPr>
    </w:p>
    <w:p w14:paraId="44ACF639" w14:textId="77777777" w:rsidR="00C521E7" w:rsidRDefault="00C521E7">
      <w:pPr>
        <w:rPr>
          <w:b/>
          <w:bCs/>
          <w:color w:val="A02B93" w:themeColor="accent5"/>
        </w:rPr>
      </w:pPr>
    </w:p>
    <w:p w14:paraId="3A90294C" w14:textId="05E95DC3" w:rsidR="009F422A" w:rsidRPr="009F422A" w:rsidRDefault="009F422A">
      <w:pPr>
        <w:rPr>
          <w:b/>
          <w:bCs/>
          <w:color w:val="A02B93" w:themeColor="accent5"/>
        </w:rPr>
      </w:pPr>
      <w:r w:rsidRPr="009F422A">
        <w:rPr>
          <w:b/>
          <w:bCs/>
          <w:color w:val="A02B93" w:themeColor="accent5"/>
        </w:rPr>
        <w:t xml:space="preserve">PARTICIPATION </w:t>
      </w:r>
      <w:r w:rsidR="00392420">
        <w:rPr>
          <w:b/>
          <w:bCs/>
          <w:color w:val="A02B93" w:themeColor="accent5"/>
        </w:rPr>
        <w:t>DE L’</w:t>
      </w:r>
      <w:r w:rsidRPr="009F422A">
        <w:rPr>
          <w:b/>
          <w:bCs/>
          <w:color w:val="A02B93" w:themeColor="accent5"/>
        </w:rPr>
        <w:t xml:space="preserve">EMPLOYEUR </w:t>
      </w:r>
    </w:p>
    <w:p w14:paraId="0293BAF2" w14:textId="310403A0" w:rsidR="00C26AF4" w:rsidRDefault="009F422A" w:rsidP="00392420">
      <w:pPr>
        <w:spacing w:after="0"/>
        <w:jc w:val="both"/>
      </w:pPr>
      <w:r>
        <w:t>Afin de vous aider</w:t>
      </w:r>
      <w:r w:rsidR="00C53E0B">
        <w:t xml:space="preserve"> à</w:t>
      </w:r>
      <w:r w:rsidR="00DE6066">
        <w:t xml:space="preserve"> financer votre complémentaire santé</w:t>
      </w:r>
      <w:r>
        <w:t xml:space="preserve">, votre employeur participera à hauteur de </w:t>
      </w:r>
      <w:r w:rsidRPr="00ED71D1">
        <w:rPr>
          <w:highlight w:val="yellow"/>
        </w:rPr>
        <w:t>…..</w:t>
      </w:r>
      <w:r>
        <w:t xml:space="preserve"> € </w:t>
      </w:r>
      <w:r w:rsidR="00B81A93" w:rsidRPr="006069AA">
        <w:t>brut</w:t>
      </w:r>
      <w:r w:rsidR="00B93ADF" w:rsidRPr="00030AD3">
        <w:rPr>
          <w:b/>
          <w:bCs/>
          <w:i/>
          <w:iCs/>
          <w:color w:val="A02B93" w:themeColor="accent5"/>
        </w:rPr>
        <w:t>*</w:t>
      </w:r>
      <w:r w:rsidR="00B81A93">
        <w:t xml:space="preserve"> </w:t>
      </w:r>
      <w:r>
        <w:t xml:space="preserve">par mois. </w:t>
      </w:r>
    </w:p>
    <w:p w14:paraId="1AFD0BFE" w14:textId="40BA9B4A" w:rsidR="009F422A" w:rsidRDefault="009F422A" w:rsidP="00392420">
      <w:pPr>
        <w:jc w:val="both"/>
      </w:pPr>
      <w:r w:rsidRPr="008467A7">
        <w:rPr>
          <w:color w:val="A02B93" w:themeColor="accent5"/>
        </w:rPr>
        <w:t xml:space="preserve">ATTENTION : </w:t>
      </w:r>
      <w:r w:rsidRPr="00392420">
        <w:t xml:space="preserve">seuls les agents </w:t>
      </w:r>
      <w:r w:rsidR="00DE6066" w:rsidRPr="00392420">
        <w:t>adhérant au contrat collecti</w:t>
      </w:r>
      <w:r w:rsidR="00553607" w:rsidRPr="00392420">
        <w:t>f</w:t>
      </w:r>
      <w:r w:rsidR="00DE6066" w:rsidRPr="00392420">
        <w:t xml:space="preserve"> CDG-MNT </w:t>
      </w:r>
      <w:r w:rsidR="00553607" w:rsidRPr="00392420">
        <w:t xml:space="preserve">pourront bénéficier de cette </w:t>
      </w:r>
      <w:r w:rsidRPr="00392420">
        <w:t>participation financière</w:t>
      </w:r>
      <w:r w:rsidR="00392420">
        <w:t>.</w:t>
      </w:r>
    </w:p>
    <w:p w14:paraId="1AF41354" w14:textId="5893FF6B" w:rsidR="00B93ADF" w:rsidRPr="00030AD3" w:rsidRDefault="00F91901" w:rsidP="00392420">
      <w:pPr>
        <w:jc w:val="both"/>
        <w:rPr>
          <w:i/>
          <w:iCs/>
          <w:sz w:val="20"/>
          <w:szCs w:val="20"/>
        </w:rPr>
      </w:pPr>
      <w:r w:rsidRPr="00030AD3">
        <w:rPr>
          <w:b/>
          <w:bCs/>
          <w:i/>
          <w:iCs/>
          <w:color w:val="A02B93" w:themeColor="accent5"/>
          <w:sz w:val="20"/>
          <w:szCs w:val="20"/>
        </w:rPr>
        <w:t xml:space="preserve">* </w:t>
      </w:r>
      <w:r w:rsidR="00B93ADF" w:rsidRPr="00030AD3">
        <w:rPr>
          <w:i/>
          <w:iCs/>
          <w:sz w:val="20"/>
          <w:szCs w:val="20"/>
        </w:rPr>
        <w:t>Le</w:t>
      </w:r>
      <w:r w:rsidR="00030AD3" w:rsidRPr="00030AD3">
        <w:rPr>
          <w:i/>
          <w:iCs/>
          <w:sz w:val="20"/>
          <w:szCs w:val="20"/>
        </w:rPr>
        <w:t xml:space="preserve"> montant de la participation employeur est soumis aux prélèvements sociaux applicables, conformément à la réglementation en vigueur.</w:t>
      </w:r>
    </w:p>
    <w:p w14:paraId="1B987181" w14:textId="77777777" w:rsidR="009F422A" w:rsidRDefault="009F422A" w:rsidP="00392420">
      <w:pPr>
        <w:jc w:val="both"/>
      </w:pPr>
    </w:p>
    <w:p w14:paraId="3E4F2227" w14:textId="089A02CB" w:rsidR="009F422A" w:rsidRPr="00621136" w:rsidRDefault="009F422A" w:rsidP="00392420">
      <w:pPr>
        <w:jc w:val="both"/>
        <w:rPr>
          <w:b/>
          <w:bCs/>
          <w:color w:val="A02B93" w:themeColor="accent5"/>
        </w:rPr>
      </w:pPr>
      <w:r w:rsidRPr="00621136">
        <w:rPr>
          <w:b/>
          <w:bCs/>
          <w:color w:val="A02B93" w:themeColor="accent5"/>
        </w:rPr>
        <w:t xml:space="preserve">POURQUOI SOUSCRIRE A CE CONTRAT ? </w:t>
      </w:r>
    </w:p>
    <w:p w14:paraId="54B35AE0" w14:textId="50F9E77B" w:rsidR="009F422A" w:rsidRDefault="009F422A" w:rsidP="00392420">
      <w:pPr>
        <w:spacing w:after="0"/>
        <w:jc w:val="both"/>
      </w:pPr>
      <w:r w:rsidRPr="009F422A">
        <w:t xml:space="preserve">- </w:t>
      </w:r>
      <w:r w:rsidR="00553607">
        <w:rPr>
          <w:b/>
          <w:bCs/>
        </w:rPr>
        <w:t xml:space="preserve">une aide </w:t>
      </w:r>
      <w:r w:rsidRPr="00B050E8">
        <w:rPr>
          <w:b/>
          <w:bCs/>
        </w:rPr>
        <w:t xml:space="preserve">financière </w:t>
      </w:r>
      <w:r w:rsidR="00553607">
        <w:rPr>
          <w:b/>
          <w:bCs/>
        </w:rPr>
        <w:t xml:space="preserve">mensuelle </w:t>
      </w:r>
      <w:r w:rsidR="00646235">
        <w:rPr>
          <w:b/>
          <w:bCs/>
        </w:rPr>
        <w:t>versée par</w:t>
      </w:r>
      <w:r w:rsidR="00553607">
        <w:rPr>
          <w:b/>
          <w:bCs/>
        </w:rPr>
        <w:t xml:space="preserve"> votre </w:t>
      </w:r>
      <w:r w:rsidR="00567E19" w:rsidRPr="00B050E8">
        <w:rPr>
          <w:b/>
          <w:bCs/>
        </w:rPr>
        <w:t>employeur</w:t>
      </w:r>
      <w:r w:rsidR="00553607">
        <w:rPr>
          <w:b/>
          <w:bCs/>
        </w:rPr>
        <w:t xml:space="preserve">, </w:t>
      </w:r>
      <w:r w:rsidR="00553607" w:rsidRPr="00553607">
        <w:t>directement déduite de votre cotisation</w:t>
      </w:r>
      <w:r w:rsidR="00553607">
        <w:t>.</w:t>
      </w:r>
    </w:p>
    <w:p w14:paraId="4F22065B" w14:textId="08CC97E3" w:rsidR="00567E19" w:rsidRDefault="009F422A" w:rsidP="00392420">
      <w:pPr>
        <w:spacing w:after="0"/>
        <w:jc w:val="both"/>
      </w:pPr>
      <w:r>
        <w:t xml:space="preserve">- </w:t>
      </w:r>
      <w:r w:rsidR="00557809" w:rsidRPr="00557809">
        <w:rPr>
          <w:b/>
          <w:bCs/>
        </w:rPr>
        <w:t xml:space="preserve">un </w:t>
      </w:r>
      <w:r w:rsidR="002B3502" w:rsidRPr="00557809">
        <w:rPr>
          <w:b/>
          <w:bCs/>
        </w:rPr>
        <w:t xml:space="preserve">contrat </w:t>
      </w:r>
      <w:r w:rsidR="00621136" w:rsidRPr="00557809">
        <w:rPr>
          <w:b/>
          <w:bCs/>
        </w:rPr>
        <w:t>collectif</w:t>
      </w:r>
      <w:r w:rsidR="00557809" w:rsidRPr="00557809">
        <w:rPr>
          <w:b/>
          <w:bCs/>
        </w:rPr>
        <w:t xml:space="preserve"> négocié par </w:t>
      </w:r>
      <w:r w:rsidR="00646235">
        <w:rPr>
          <w:b/>
          <w:bCs/>
        </w:rPr>
        <w:t xml:space="preserve">le </w:t>
      </w:r>
      <w:r w:rsidR="00621136" w:rsidRPr="00557809">
        <w:rPr>
          <w:b/>
          <w:bCs/>
        </w:rPr>
        <w:t xml:space="preserve">Centre de </w:t>
      </w:r>
      <w:r w:rsidR="00C53E0B">
        <w:rPr>
          <w:b/>
          <w:bCs/>
        </w:rPr>
        <w:t>G</w:t>
      </w:r>
      <w:r w:rsidR="00621136" w:rsidRPr="00557809">
        <w:rPr>
          <w:b/>
          <w:bCs/>
        </w:rPr>
        <w:t>estion</w:t>
      </w:r>
      <w:r w:rsidR="00621136">
        <w:t>,</w:t>
      </w:r>
      <w:r w:rsidR="00557809">
        <w:t xml:space="preserve"> garantissant de meilleur</w:t>
      </w:r>
      <w:r w:rsidR="007F52D9">
        <w:t>e</w:t>
      </w:r>
      <w:r w:rsidR="00557809">
        <w:t xml:space="preserve">s conditions et/ou meilleurs taux </w:t>
      </w:r>
      <w:r w:rsidR="00621136">
        <w:t>qu</w:t>
      </w:r>
      <w:r w:rsidR="00557809">
        <w:t>e la plupart des</w:t>
      </w:r>
      <w:r w:rsidR="00621136">
        <w:t xml:space="preserve"> contrat</w:t>
      </w:r>
      <w:r w:rsidR="00557809">
        <w:t>s</w:t>
      </w:r>
      <w:r w:rsidR="00621136">
        <w:t xml:space="preserve"> individuel</w:t>
      </w:r>
      <w:r w:rsidR="00557809">
        <w:t>s</w:t>
      </w:r>
      <w:r w:rsidR="00621136">
        <w:t xml:space="preserve">. </w:t>
      </w:r>
    </w:p>
    <w:p w14:paraId="0D0C630D" w14:textId="1BDEDC40" w:rsidR="00557809" w:rsidRDefault="00567E19" w:rsidP="00392420">
      <w:pPr>
        <w:jc w:val="both"/>
      </w:pPr>
      <w:r>
        <w:t xml:space="preserve">- </w:t>
      </w:r>
      <w:r w:rsidR="00443BE5">
        <w:rPr>
          <w:b/>
          <w:bCs/>
        </w:rPr>
        <w:t>d</w:t>
      </w:r>
      <w:r w:rsidR="00443BE5" w:rsidRPr="00443BE5">
        <w:rPr>
          <w:b/>
          <w:bCs/>
        </w:rPr>
        <w:t>es tarifs encadrés et prévisibles</w:t>
      </w:r>
      <w:r w:rsidR="00443BE5" w:rsidRPr="00443BE5">
        <w:t xml:space="preserve"> jusqu’au 31 décembre 2031, contrairement aux contrats individuels souvent soumis à des hausses annuelles imprévisibles.</w:t>
      </w:r>
    </w:p>
    <w:p w14:paraId="38CA9739" w14:textId="2952FF4E" w:rsidR="008467A7" w:rsidRDefault="00902C8C" w:rsidP="00392420">
      <w:pPr>
        <w:spacing w:after="0"/>
        <w:jc w:val="both"/>
      </w:pPr>
      <w:r w:rsidRPr="00902C8C">
        <w:rPr>
          <w:u w:val="single"/>
        </w:rPr>
        <w:t>E</w:t>
      </w:r>
      <w:r w:rsidR="00567E19" w:rsidRPr="00902C8C">
        <w:rPr>
          <w:u w:val="single"/>
        </w:rPr>
        <w:t>volutions tarifaires</w:t>
      </w:r>
      <w:r w:rsidR="00443BE5" w:rsidRPr="00902C8C">
        <w:rPr>
          <w:u w:val="single"/>
        </w:rPr>
        <w:t xml:space="preserve"> prévues</w:t>
      </w:r>
      <w:r w:rsidR="00443BE5">
        <w:t xml:space="preserve"> : </w:t>
      </w:r>
    </w:p>
    <w:p w14:paraId="747AD729" w14:textId="2BEB98F0" w:rsidR="00567E19" w:rsidRDefault="0054141D" w:rsidP="00443BE5">
      <w:pPr>
        <w:spacing w:after="0"/>
        <w:ind w:firstLine="708"/>
      </w:pPr>
      <w:r>
        <w:t>+ 2.5</w:t>
      </w:r>
      <w:r w:rsidR="00C53E0B">
        <w:t xml:space="preserve"> </w:t>
      </w:r>
      <w:r>
        <w:t>% à compter du 01/01/2027</w:t>
      </w:r>
    </w:p>
    <w:p w14:paraId="56F4E67D" w14:textId="0856EEE1" w:rsidR="008467A7" w:rsidRDefault="008467A7" w:rsidP="00443BE5">
      <w:pPr>
        <w:spacing w:after="0"/>
        <w:ind w:firstLine="708"/>
      </w:pPr>
      <w:r>
        <w:t>+ 2.5</w:t>
      </w:r>
      <w:r w:rsidR="00C53E0B">
        <w:t xml:space="preserve"> </w:t>
      </w:r>
      <w:r w:rsidR="00B050E8">
        <w:t>%</w:t>
      </w:r>
      <w:r>
        <w:t xml:space="preserve"> à compter du 01/01/2028</w:t>
      </w:r>
    </w:p>
    <w:p w14:paraId="69161885" w14:textId="58AFFB5A" w:rsidR="008467A7" w:rsidRDefault="00B050E8" w:rsidP="00443BE5">
      <w:pPr>
        <w:spacing w:after="0"/>
        <w:ind w:firstLine="708"/>
      </w:pPr>
      <w:r>
        <w:lastRenderedPageBreak/>
        <w:t>+ 2.5 % à compter du 01/01/2029</w:t>
      </w:r>
    </w:p>
    <w:p w14:paraId="0C1BFA0F" w14:textId="0A16F05A" w:rsidR="00281169" w:rsidRDefault="00443BE5" w:rsidP="00443BE5">
      <w:pPr>
        <w:spacing w:after="0"/>
        <w:ind w:firstLine="708"/>
      </w:pPr>
      <w:r>
        <w:t>R</w:t>
      </w:r>
      <w:r w:rsidR="00281169">
        <w:t xml:space="preserve">évision possible </w:t>
      </w:r>
      <w:r w:rsidR="00343F2D">
        <w:t xml:space="preserve">ensuite, avec une </w:t>
      </w:r>
      <w:r w:rsidR="00281169">
        <w:t xml:space="preserve">hausse </w:t>
      </w:r>
      <w:r w:rsidR="00343F2D">
        <w:t>plafonnée</w:t>
      </w:r>
      <w:r w:rsidR="00281169">
        <w:t xml:space="preserve"> à 10</w:t>
      </w:r>
      <w:r w:rsidR="00C53E0B">
        <w:t xml:space="preserve"> </w:t>
      </w:r>
      <w:r w:rsidR="003369D9">
        <w:t>%</w:t>
      </w:r>
      <w:r w:rsidR="00281169">
        <w:t xml:space="preserve"> max</w:t>
      </w:r>
      <w:r w:rsidR="00343F2D">
        <w:t>imum</w:t>
      </w:r>
    </w:p>
    <w:p w14:paraId="7839B6ED" w14:textId="77777777" w:rsidR="00621136" w:rsidRPr="009F422A" w:rsidRDefault="00621136" w:rsidP="00392420">
      <w:pPr>
        <w:jc w:val="both"/>
      </w:pPr>
    </w:p>
    <w:p w14:paraId="1CEF1813" w14:textId="6C5AC1C9" w:rsidR="00C26AF4" w:rsidRPr="00BB3F99" w:rsidRDefault="00C26AF4" w:rsidP="00392420">
      <w:pPr>
        <w:jc w:val="both"/>
        <w:rPr>
          <w:color w:val="A02B93" w:themeColor="accent5"/>
          <w:highlight w:val="yellow"/>
        </w:rPr>
      </w:pPr>
      <w:r w:rsidRPr="00BB3F99">
        <w:rPr>
          <w:b/>
          <w:bCs/>
          <w:color w:val="A02B93" w:themeColor="accent5"/>
          <w:highlight w:val="yellow"/>
        </w:rPr>
        <w:t xml:space="preserve">REUNION D’INFORMATION </w:t>
      </w:r>
      <w:r w:rsidRPr="00C26AF4">
        <w:rPr>
          <w:b/>
          <w:bCs/>
          <w:color w:val="A02B93" w:themeColor="accent5"/>
          <w:highlight w:val="yellow"/>
        </w:rPr>
        <w:t xml:space="preserve">( le cas échéant) </w:t>
      </w:r>
    </w:p>
    <w:p w14:paraId="47AAA19D" w14:textId="77777777" w:rsidR="009F422A" w:rsidRDefault="00C26AF4" w:rsidP="00392420">
      <w:pPr>
        <w:jc w:val="both"/>
        <w:rPr>
          <w:highlight w:val="yellow"/>
        </w:rPr>
      </w:pPr>
      <w:r w:rsidRPr="00BB3F99">
        <w:rPr>
          <w:highlight w:val="yellow"/>
        </w:rPr>
        <w:t xml:space="preserve">Une réunion d’information est prévue le </w:t>
      </w:r>
      <w:r w:rsidRPr="00BB3F99">
        <w:rPr>
          <w:b/>
          <w:bCs/>
          <w:highlight w:val="yellow"/>
        </w:rPr>
        <w:t xml:space="preserve">mardi </w:t>
      </w:r>
      <w:r>
        <w:rPr>
          <w:b/>
          <w:bCs/>
          <w:highlight w:val="yellow"/>
        </w:rPr>
        <w:t xml:space="preserve">** / ** / </w:t>
      </w:r>
      <w:r w:rsidRPr="00BB3F99">
        <w:rPr>
          <w:b/>
          <w:bCs/>
          <w:highlight w:val="yellow"/>
        </w:rPr>
        <w:t xml:space="preserve">2025 de </w:t>
      </w:r>
      <w:r>
        <w:rPr>
          <w:b/>
          <w:bCs/>
          <w:highlight w:val="yellow"/>
        </w:rPr>
        <w:t>**</w:t>
      </w:r>
      <w:r w:rsidRPr="00BB3F99">
        <w:rPr>
          <w:b/>
          <w:bCs/>
          <w:highlight w:val="yellow"/>
        </w:rPr>
        <w:t xml:space="preserve">h à </w:t>
      </w:r>
      <w:r>
        <w:rPr>
          <w:b/>
          <w:bCs/>
          <w:highlight w:val="yellow"/>
        </w:rPr>
        <w:t>**</w:t>
      </w:r>
      <w:r w:rsidRPr="00BB3F99">
        <w:rPr>
          <w:b/>
          <w:bCs/>
          <w:highlight w:val="yellow"/>
        </w:rPr>
        <w:t xml:space="preserve">h dans </w:t>
      </w:r>
      <w:r>
        <w:rPr>
          <w:highlight w:val="yellow"/>
        </w:rPr>
        <w:t xml:space="preserve">les locaux d********** </w:t>
      </w:r>
      <w:r w:rsidRPr="00BB3F99">
        <w:rPr>
          <w:highlight w:val="yellow"/>
        </w:rPr>
        <w:t xml:space="preserve"> </w:t>
      </w:r>
      <w:r>
        <w:rPr>
          <w:highlight w:val="yellow"/>
        </w:rPr>
        <w:t xml:space="preserve">à ********** </w:t>
      </w:r>
      <w:r w:rsidRPr="00BB3F99">
        <w:rPr>
          <w:highlight w:val="yellow"/>
        </w:rPr>
        <w:t xml:space="preserve">, </w:t>
      </w:r>
    </w:p>
    <w:p w14:paraId="1B7B431B" w14:textId="2D74A94C" w:rsidR="00C26AF4" w:rsidRPr="00BB3F99" w:rsidRDefault="00C26AF4" w:rsidP="00392420">
      <w:pPr>
        <w:jc w:val="both"/>
      </w:pPr>
      <w:r w:rsidRPr="00BB3F99">
        <w:rPr>
          <w:highlight w:val="yellow"/>
        </w:rPr>
        <w:t xml:space="preserve">ou en </w:t>
      </w:r>
      <w:proofErr w:type="spellStart"/>
      <w:r w:rsidRPr="00BB3F99">
        <w:rPr>
          <w:highlight w:val="yellow"/>
        </w:rPr>
        <w:t>visio</w:t>
      </w:r>
      <w:proofErr w:type="spellEnd"/>
      <w:r w:rsidRPr="00BB3F99">
        <w:rPr>
          <w:highlight w:val="yellow"/>
        </w:rPr>
        <w:t xml:space="preserve"> par le lien suivant : </w:t>
      </w:r>
      <w:hyperlink r:id="rId6" w:history="1">
        <w:r w:rsidR="00EE4DA3" w:rsidRPr="00B36E2A">
          <w:rPr>
            <w:rStyle w:val="Lienhypertexte"/>
            <w:highlight w:val="yellow"/>
          </w:rPr>
          <w:t>https://meet.jit</w:t>
        </w:r>
      </w:hyperlink>
      <w:r w:rsidR="00EE4DA3">
        <w:t xml:space="preserve">... </w:t>
      </w:r>
      <w:r>
        <w:t xml:space="preserve"> </w:t>
      </w:r>
    </w:p>
    <w:p w14:paraId="7322AE47" w14:textId="51CBA3CF" w:rsidR="00F33BAA" w:rsidRPr="00160C0C" w:rsidRDefault="00C26AF4" w:rsidP="00392420">
      <w:pPr>
        <w:jc w:val="both"/>
      </w:pPr>
      <w:r>
        <w:t xml:space="preserve"> </w:t>
      </w:r>
    </w:p>
    <w:p w14:paraId="01136E17" w14:textId="52909795" w:rsidR="008009CB" w:rsidRPr="008009CB" w:rsidRDefault="008009CB" w:rsidP="00392420">
      <w:pPr>
        <w:jc w:val="both"/>
        <w:rPr>
          <w:color w:val="A02B93" w:themeColor="accent5"/>
        </w:rPr>
      </w:pPr>
      <w:r w:rsidRPr="008009CB">
        <w:rPr>
          <w:b/>
          <w:bCs/>
          <w:color w:val="A02B93" w:themeColor="accent5"/>
        </w:rPr>
        <w:t xml:space="preserve">RESILIATION </w:t>
      </w:r>
      <w:r w:rsidR="00160C0C">
        <w:rPr>
          <w:b/>
          <w:bCs/>
          <w:color w:val="A02B93" w:themeColor="accent5"/>
        </w:rPr>
        <w:t>DE VOTRE CONTRAT ACTUEL</w:t>
      </w:r>
    </w:p>
    <w:p w14:paraId="07BE9E16" w14:textId="77777777" w:rsidR="00F33BAA" w:rsidRPr="008009CB" w:rsidRDefault="00F33BAA" w:rsidP="00392420">
      <w:pPr>
        <w:spacing w:after="0"/>
        <w:jc w:val="both"/>
      </w:pPr>
      <w:r w:rsidRPr="008009CB">
        <w:t xml:space="preserve">La résiliation </w:t>
      </w:r>
      <w:r>
        <w:t xml:space="preserve">de votre contrat actuel </w:t>
      </w:r>
      <w:r w:rsidRPr="008009CB">
        <w:t>peut être effectuée</w:t>
      </w:r>
      <w:r>
        <w:t> :</w:t>
      </w:r>
    </w:p>
    <w:p w14:paraId="29B7E99B" w14:textId="44A989F9" w:rsidR="006069AA" w:rsidRPr="008009CB" w:rsidRDefault="006069AA" w:rsidP="006069AA">
      <w:pPr>
        <w:numPr>
          <w:ilvl w:val="0"/>
          <w:numId w:val="1"/>
        </w:numPr>
        <w:spacing w:after="0"/>
        <w:ind w:left="426" w:hanging="426"/>
        <w:jc w:val="both"/>
      </w:pPr>
      <w:r>
        <w:t xml:space="preserve">- </w:t>
      </w:r>
      <w:r w:rsidRPr="008009CB">
        <w:t>par courrier recommandé avec AR (</w:t>
      </w:r>
      <w:r w:rsidRPr="00144C8E">
        <w:rPr>
          <w:highlight w:val="green"/>
        </w:rPr>
        <w:t>modèle de lettre de résiliation en annexe</w:t>
      </w:r>
      <w:r w:rsidRPr="008009CB">
        <w:t>)</w:t>
      </w:r>
      <w:r w:rsidR="00C53E0B">
        <w:t>,</w:t>
      </w:r>
    </w:p>
    <w:p w14:paraId="36C36A6A" w14:textId="77777777" w:rsidR="00F33BAA" w:rsidRPr="008009CB" w:rsidRDefault="00F33BAA" w:rsidP="00160C0C">
      <w:pPr>
        <w:numPr>
          <w:ilvl w:val="0"/>
          <w:numId w:val="1"/>
        </w:numPr>
        <w:spacing w:after="0"/>
        <w:ind w:left="426" w:hanging="426"/>
        <w:jc w:val="both"/>
      </w:pPr>
      <w:r>
        <w:t xml:space="preserve">- directement </w:t>
      </w:r>
      <w:r w:rsidRPr="008009CB">
        <w:t xml:space="preserve">via votre espace adhérent, </w:t>
      </w:r>
    </w:p>
    <w:p w14:paraId="39953C2D" w14:textId="60459943" w:rsidR="00160C0C" w:rsidRDefault="00F33BAA" w:rsidP="00392420">
      <w:pPr>
        <w:numPr>
          <w:ilvl w:val="5"/>
          <w:numId w:val="1"/>
        </w:numPr>
        <w:spacing w:after="0"/>
        <w:ind w:left="426"/>
        <w:jc w:val="both"/>
      </w:pPr>
      <w:r>
        <w:t xml:space="preserve">- </w:t>
      </w:r>
      <w:r w:rsidRPr="008009CB">
        <w:t xml:space="preserve">lors de votre adhésion par le biais de la MNT </w:t>
      </w:r>
      <w:r>
        <w:t>(procédure de résiliation « à l</w:t>
      </w:r>
      <w:r w:rsidR="00160C0C">
        <w:t>a</w:t>
      </w:r>
      <w:r>
        <w:t xml:space="preserve"> place de l’assuré »</w:t>
      </w:r>
      <w:r w:rsidR="005A6D3C">
        <w:t xml:space="preserve">). </w:t>
      </w:r>
      <w:r w:rsidR="006A01F4">
        <w:t xml:space="preserve">   </w:t>
      </w:r>
      <w:r w:rsidR="00144C8E">
        <w:t xml:space="preserve">  </w:t>
      </w:r>
      <w:r w:rsidR="00686BCE">
        <w:t>Attention, d</w:t>
      </w:r>
      <w:r w:rsidR="0030376A">
        <w:t>ans ce dernier cas</w:t>
      </w:r>
      <w:r w:rsidR="00504222">
        <w:t xml:space="preserve">, </w:t>
      </w:r>
      <w:r w:rsidR="00C046E0">
        <w:t xml:space="preserve">des </w:t>
      </w:r>
      <w:r w:rsidR="0030376A" w:rsidRPr="005F605A">
        <w:rPr>
          <w:u w:val="single"/>
        </w:rPr>
        <w:t>délais supplémentaires</w:t>
      </w:r>
      <w:r w:rsidR="0006577C" w:rsidRPr="005F605A">
        <w:rPr>
          <w:u w:val="single"/>
        </w:rPr>
        <w:t xml:space="preserve"> s’appliquent</w:t>
      </w:r>
      <w:r w:rsidR="006A01F4" w:rsidRPr="005F605A">
        <w:rPr>
          <w:u w:val="single"/>
        </w:rPr>
        <w:t>, en plus du délai de préavis</w:t>
      </w:r>
      <w:r w:rsidR="00686BCE">
        <w:t>.</w:t>
      </w:r>
    </w:p>
    <w:p w14:paraId="7AD138FD" w14:textId="77777777" w:rsidR="00144C8E" w:rsidRDefault="00144C8E" w:rsidP="00144C8E">
      <w:pPr>
        <w:spacing w:after="0"/>
        <w:jc w:val="both"/>
      </w:pPr>
    </w:p>
    <w:p w14:paraId="69F8FF80" w14:textId="1F36119E" w:rsidR="00144C8E" w:rsidRDefault="0006577C" w:rsidP="00144C8E">
      <w:pPr>
        <w:spacing w:after="0"/>
        <w:jc w:val="both"/>
        <w:rPr>
          <w:b/>
          <w:bCs/>
        </w:rPr>
      </w:pPr>
      <w:r w:rsidRPr="00144C8E">
        <w:rPr>
          <w:rFonts w:ascii="Segoe UI Emoji" w:hAnsi="Segoe UI Emoji" w:cs="Segoe UI Emoji"/>
        </w:rPr>
        <w:t>⚠️</w:t>
      </w:r>
      <w:r>
        <w:rPr>
          <w:rFonts w:ascii="Segoe UI Emoji" w:hAnsi="Segoe UI Emoji" w:cs="Segoe UI Emoji"/>
        </w:rPr>
        <w:t xml:space="preserve"> </w:t>
      </w:r>
      <w:r w:rsidR="00144C8E" w:rsidRPr="00686BCE">
        <w:rPr>
          <w:u w:val="single"/>
        </w:rPr>
        <w:t>Vous de</w:t>
      </w:r>
      <w:r w:rsidR="001972BE" w:rsidRPr="00686BCE">
        <w:rPr>
          <w:u w:val="single"/>
        </w:rPr>
        <w:t>v</w:t>
      </w:r>
      <w:r w:rsidR="00144C8E" w:rsidRPr="00686BCE">
        <w:rPr>
          <w:u w:val="single"/>
        </w:rPr>
        <w:t xml:space="preserve">ez </w:t>
      </w:r>
      <w:r w:rsidR="001972BE" w:rsidRPr="00686BCE">
        <w:rPr>
          <w:u w:val="single"/>
        </w:rPr>
        <w:t xml:space="preserve">demander que </w:t>
      </w:r>
      <w:r w:rsidR="00144C8E" w:rsidRPr="00686BCE">
        <w:rPr>
          <w:u w:val="single"/>
        </w:rPr>
        <w:t xml:space="preserve">la </w:t>
      </w:r>
      <w:r w:rsidR="00144C8E" w:rsidRPr="00686BCE">
        <w:rPr>
          <w:b/>
          <w:bCs/>
          <w:u w:val="single"/>
        </w:rPr>
        <w:t xml:space="preserve">résiliation de votre contrat actuel </w:t>
      </w:r>
      <w:r w:rsidR="001972BE" w:rsidRPr="00686BCE">
        <w:rPr>
          <w:b/>
          <w:bCs/>
          <w:u w:val="single"/>
        </w:rPr>
        <w:t xml:space="preserve">prenne effet le </w:t>
      </w:r>
      <w:r w:rsidR="006D159D" w:rsidRPr="00686BCE">
        <w:rPr>
          <w:b/>
          <w:bCs/>
          <w:u w:val="single"/>
        </w:rPr>
        <w:t xml:space="preserve">30 </w:t>
      </w:r>
      <w:r w:rsidR="00144C8E" w:rsidRPr="00686BCE">
        <w:rPr>
          <w:b/>
          <w:bCs/>
          <w:u w:val="single"/>
        </w:rPr>
        <w:t>ou 3</w:t>
      </w:r>
      <w:r w:rsidR="006D159D" w:rsidRPr="00686BCE">
        <w:rPr>
          <w:b/>
          <w:bCs/>
          <w:u w:val="single"/>
        </w:rPr>
        <w:t>1 à minuit,</w:t>
      </w:r>
      <w:r w:rsidR="006D159D" w:rsidRPr="00686BCE">
        <w:rPr>
          <w:u w:val="single"/>
        </w:rPr>
        <w:t xml:space="preserve"> (selon le mois)</w:t>
      </w:r>
      <w:r w:rsidR="00320360" w:rsidRPr="00686BCE">
        <w:rPr>
          <w:u w:val="single"/>
        </w:rPr>
        <w:t>, après la</w:t>
      </w:r>
      <w:r w:rsidR="00144C8E" w:rsidRPr="00686BCE">
        <w:rPr>
          <w:u w:val="single"/>
        </w:rPr>
        <w:t xml:space="preserve"> fin d</w:t>
      </w:r>
      <w:r w:rsidR="001C1126">
        <w:rPr>
          <w:u w:val="single"/>
        </w:rPr>
        <w:t>u</w:t>
      </w:r>
      <w:r w:rsidR="00144C8E" w:rsidRPr="00686BCE">
        <w:rPr>
          <w:u w:val="single"/>
        </w:rPr>
        <w:t xml:space="preserve"> préavis</w:t>
      </w:r>
      <w:r w:rsidR="006D159D" w:rsidRPr="00686BCE">
        <w:rPr>
          <w:u w:val="single"/>
        </w:rPr>
        <w:t>.</w:t>
      </w:r>
      <w:r w:rsidR="007D7909" w:rsidRPr="00686BCE">
        <w:rPr>
          <w:u w:val="single"/>
        </w:rPr>
        <w:t xml:space="preserve"> </w:t>
      </w:r>
      <w:r w:rsidR="00881509" w:rsidRPr="00686BCE">
        <w:rPr>
          <w:b/>
          <w:bCs/>
          <w:u w:val="single"/>
        </w:rPr>
        <w:t xml:space="preserve">Votre nouveau contrat devra </w:t>
      </w:r>
      <w:r w:rsidR="007D7909" w:rsidRPr="00686BCE">
        <w:rPr>
          <w:b/>
          <w:bCs/>
          <w:u w:val="single"/>
        </w:rPr>
        <w:t>débuter le 1</w:t>
      </w:r>
      <w:r w:rsidR="007D7909" w:rsidRPr="00686BCE">
        <w:rPr>
          <w:b/>
          <w:bCs/>
          <w:u w:val="single"/>
          <w:vertAlign w:val="superscript"/>
        </w:rPr>
        <w:t>er</w:t>
      </w:r>
      <w:r w:rsidR="007D7909" w:rsidRPr="00686BCE">
        <w:rPr>
          <w:b/>
          <w:bCs/>
          <w:u w:val="single"/>
        </w:rPr>
        <w:t xml:space="preserve"> </w:t>
      </w:r>
      <w:r w:rsidR="00320360" w:rsidRPr="00686BCE">
        <w:rPr>
          <w:b/>
          <w:bCs/>
          <w:u w:val="single"/>
        </w:rPr>
        <w:t>jour</w:t>
      </w:r>
      <w:r w:rsidR="00CF0715" w:rsidRPr="00686BCE">
        <w:rPr>
          <w:b/>
          <w:bCs/>
          <w:u w:val="single"/>
        </w:rPr>
        <w:t xml:space="preserve"> </w:t>
      </w:r>
      <w:r w:rsidR="007D7909" w:rsidRPr="00686BCE">
        <w:rPr>
          <w:b/>
          <w:bCs/>
          <w:u w:val="single"/>
        </w:rPr>
        <w:t>d’un mois.</w:t>
      </w:r>
      <w:r w:rsidR="007D7909" w:rsidRPr="00686BCE">
        <w:rPr>
          <w:b/>
          <w:bCs/>
        </w:rPr>
        <w:t xml:space="preserve"> </w:t>
      </w:r>
    </w:p>
    <w:p w14:paraId="1530CD05" w14:textId="77777777" w:rsidR="009961C5" w:rsidRPr="00686BCE" w:rsidRDefault="009961C5" w:rsidP="00144C8E">
      <w:pPr>
        <w:spacing w:after="0"/>
        <w:jc w:val="both"/>
        <w:rPr>
          <w:b/>
          <w:bCs/>
        </w:rPr>
      </w:pPr>
    </w:p>
    <w:p w14:paraId="1BDF8F02" w14:textId="5DBFA835" w:rsidR="005C1FC6" w:rsidRPr="00F06918" w:rsidRDefault="005C1FC6" w:rsidP="00144C8E">
      <w:pPr>
        <w:spacing w:after="0"/>
        <w:jc w:val="both"/>
        <w:rPr>
          <w:b/>
          <w:bCs/>
        </w:rPr>
      </w:pPr>
      <w:r>
        <w:rPr>
          <w:noProof/>
        </w:rPr>
        <mc:AlternateContent>
          <mc:Choice Requires="wps">
            <w:drawing>
              <wp:anchor distT="0" distB="0" distL="114300" distR="114300" simplePos="0" relativeHeight="251659264" behindDoc="0" locked="0" layoutInCell="1" allowOverlap="1" wp14:anchorId="16041A9E" wp14:editId="495002AD">
                <wp:simplePos x="0" y="0"/>
                <wp:positionH relativeFrom="column">
                  <wp:posOffset>232410</wp:posOffset>
                </wp:positionH>
                <wp:positionV relativeFrom="paragraph">
                  <wp:posOffset>148590</wp:posOffset>
                </wp:positionV>
                <wp:extent cx="5753100" cy="1323975"/>
                <wp:effectExtent l="0" t="0" r="19050" b="28575"/>
                <wp:wrapNone/>
                <wp:docPr id="1353311820" name="Zone de texte 1"/>
                <wp:cNvGraphicFramePr/>
                <a:graphic xmlns:a="http://schemas.openxmlformats.org/drawingml/2006/main">
                  <a:graphicData uri="http://schemas.microsoft.com/office/word/2010/wordprocessingShape">
                    <wps:wsp>
                      <wps:cNvSpPr txBox="1"/>
                      <wps:spPr>
                        <a:xfrm>
                          <a:off x="0" y="0"/>
                          <a:ext cx="5753100" cy="1323975"/>
                        </a:xfrm>
                        <a:prstGeom prst="rect">
                          <a:avLst/>
                        </a:prstGeom>
                        <a:solidFill>
                          <a:schemeClr val="lt1"/>
                        </a:solidFill>
                        <a:ln w="19050">
                          <a:solidFill>
                            <a:schemeClr val="accent5"/>
                          </a:solidFill>
                        </a:ln>
                      </wps:spPr>
                      <wps:txbx>
                        <w:txbxContent>
                          <w:p w14:paraId="17733439" w14:textId="77777777" w:rsidR="005C1FC6" w:rsidRPr="007D7909" w:rsidRDefault="005C1FC6" w:rsidP="005C1FC6">
                            <w:pPr>
                              <w:spacing w:after="0"/>
                              <w:ind w:right="992"/>
                              <w:jc w:val="both"/>
                              <w:rPr>
                                <w:i/>
                                <w:iCs/>
                                <w:color w:val="A02B93" w:themeColor="accent5"/>
                              </w:rPr>
                            </w:pPr>
                            <w:r w:rsidRPr="00881509">
                              <w:rPr>
                                <w:b/>
                                <w:bCs/>
                                <w:i/>
                                <w:iCs/>
                                <w:color w:val="A02B93" w:themeColor="accent5"/>
                              </w:rPr>
                              <w:t>Exemple </w:t>
                            </w:r>
                            <w:r w:rsidRPr="007D7909">
                              <w:rPr>
                                <w:i/>
                                <w:iCs/>
                                <w:color w:val="A02B93" w:themeColor="accent5"/>
                              </w:rPr>
                              <w:t xml:space="preserve">: </w:t>
                            </w:r>
                          </w:p>
                          <w:p w14:paraId="39A73537" w14:textId="3EEDE130" w:rsidR="005C1FC6" w:rsidRPr="00E23D87" w:rsidRDefault="005C1FC6" w:rsidP="005C1FC6">
                            <w:pPr>
                              <w:tabs>
                                <w:tab w:val="left" w:pos="7513"/>
                              </w:tabs>
                              <w:spacing w:after="0"/>
                              <w:ind w:left="142" w:right="113"/>
                              <w:jc w:val="both"/>
                              <w:rPr>
                                <w:i/>
                                <w:iCs/>
                              </w:rPr>
                            </w:pPr>
                            <w:r w:rsidRPr="00E23D87">
                              <w:rPr>
                                <w:i/>
                                <w:iCs/>
                              </w:rPr>
                              <w:t>- Le 10/01/2026 je contacte mon assureur actuel pour m’informer des modalités de résiliation. Il m’indique qu’une période de préavis d’un mois doit être respectée. Si je pose mon préavis</w:t>
                            </w:r>
                            <w:r w:rsidR="00FF7964">
                              <w:rPr>
                                <w:i/>
                                <w:iCs/>
                              </w:rPr>
                              <w:t xml:space="preserve"> le</w:t>
                            </w:r>
                            <w:r w:rsidRPr="00E23D87">
                              <w:rPr>
                                <w:i/>
                                <w:iCs/>
                              </w:rPr>
                              <w:t xml:space="preserve"> 10/01/2026</w:t>
                            </w:r>
                            <w:r w:rsidR="00FF7964">
                              <w:rPr>
                                <w:i/>
                                <w:iCs/>
                              </w:rPr>
                              <w:t xml:space="preserve">, </w:t>
                            </w:r>
                            <w:r w:rsidRPr="00E23D87">
                              <w:rPr>
                                <w:i/>
                                <w:iCs/>
                              </w:rPr>
                              <w:t xml:space="preserve">mon contrat prendra fin le 10/02/2026. </w:t>
                            </w:r>
                          </w:p>
                          <w:p w14:paraId="73D96FED" w14:textId="382F3CFC" w:rsidR="005C1FC6" w:rsidRPr="00E23D87" w:rsidRDefault="005C1FC6" w:rsidP="005C1FC6">
                            <w:pPr>
                              <w:spacing w:after="0"/>
                              <w:ind w:left="142" w:right="113"/>
                              <w:jc w:val="both"/>
                              <w:rPr>
                                <w:i/>
                                <w:iCs/>
                              </w:rPr>
                            </w:pPr>
                            <w:r w:rsidRPr="00E23D87">
                              <w:rPr>
                                <w:i/>
                                <w:iCs/>
                              </w:rPr>
                              <w:t xml:space="preserve">- </w:t>
                            </w:r>
                            <w:r w:rsidR="00E23D87">
                              <w:rPr>
                                <w:i/>
                                <w:iCs/>
                              </w:rPr>
                              <w:t>J</w:t>
                            </w:r>
                            <w:r w:rsidRPr="00E23D87">
                              <w:rPr>
                                <w:i/>
                                <w:iCs/>
                              </w:rPr>
                              <w:t xml:space="preserve">e demande à l’assureur que </w:t>
                            </w:r>
                            <w:r w:rsidR="00FA6194">
                              <w:rPr>
                                <w:i/>
                                <w:iCs/>
                              </w:rPr>
                              <w:t xml:space="preserve">la </w:t>
                            </w:r>
                            <w:r w:rsidRPr="00E23D87">
                              <w:rPr>
                                <w:i/>
                                <w:iCs/>
                              </w:rPr>
                              <w:t xml:space="preserve">résiliation soit effective au </w:t>
                            </w:r>
                            <w:r w:rsidRPr="00E23D87">
                              <w:rPr>
                                <w:b/>
                                <w:bCs/>
                                <w:i/>
                                <w:iCs/>
                              </w:rPr>
                              <w:t>28/02/2026 à minuit,</w:t>
                            </w:r>
                            <w:r w:rsidRPr="00E23D87">
                              <w:rPr>
                                <w:i/>
                                <w:iCs/>
                              </w:rPr>
                              <w:t xml:space="preserve"> pour que mon nouveau contrat MNT débute au 01/03/2026.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041A9E" id="_x0000_t202" coordsize="21600,21600" o:spt="202" path="m,l,21600r21600,l21600,xe">
                <v:stroke joinstyle="miter"/>
                <v:path gradientshapeok="t" o:connecttype="rect"/>
              </v:shapetype>
              <v:shape id="Zone de texte 1" o:spid="_x0000_s1026" type="#_x0000_t202" style="position:absolute;left:0;text-align:left;margin-left:18.3pt;margin-top:11.7pt;width:453pt;height:10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xsFOQIAAIIEAAAOAAAAZHJzL2Uyb0RvYy54bWysVE1v2zAMvQ/YfxB0X2znY12COEWWIsOA&#10;oC2QDj0rshQbkEVNUmJnv36U7Hy022nYRSFF+ol8fMz8vq0VOQrrKtA5zQYpJUJzKCq9z+mPl/Wn&#10;L5Q4z3TBFGiR05Nw9H7x8cO8MTMxhBJUISxBEO1mjclp6b2ZJYnjpaiZG4ARGoMSbM08unafFJY1&#10;iF6rZJimn5MGbGEscOEc3j50QbqI+FIK7p+kdMITlVOszcfTxnMXzmQxZ7O9ZaaseF8G+4cqalZp&#10;fPQC9cA8Iwdb/QFVV9yCA+kHHOoEpKy4iD1gN1n6rpttyYyIvSA5zlxocv8Plj8et+bZEt9+hRYH&#10;GAhpjJs5vAz9tNLW4RcrJRhHCk8X2kTrCcfLyd1klKUY4hjLRsPR9G4ScJLr58Y6/01ATYKRU4tz&#10;iXSx48b5LvWcEl5zoKpiXSkVnaAFsVKWHBlOUflYJIK/yVKaNPj6NJ2kEflNMMrpCsE4F9qfa7zJ&#10;RFClsfArA8Hy7a7tadlBcUK2LHRCcoavK+xow5x/ZhaVgyzgNvgnPKQCrAh6i5IS7K+/3Yd8HChG&#10;KWlQiTl1Pw/MCkrUd42jnmbjcZBudMaTuyE69jayu43oQ70CpCnDvTM8miHfq7MpLdSvuDTL8CqG&#10;mOb4dk792Vz5bj9w6bhYLmMSitUwv9FbwwN0GEuY10v7yqzph+pRD49w1iybvZttlxu+1LA8eJBV&#10;HHwguGO15x2FHqXTL2XYpFs/Zl3/Oha/AQAA//8DAFBLAwQUAAYACAAAACEADUluAN0AAAAJAQAA&#10;DwAAAGRycy9kb3ducmV2LnhtbEyPQU+DQBCF7yb+h82YeLNLacWWsjSNSY/GiE28LjAFUnYWdxeK&#10;/97pSY/z3sub72X72fRiQuc7SwqWiwgEUmXrjhoFp8/j0waED5pq3VtCBT/oYZ/f32U6re2VPnAq&#10;QiO4hHyqFbQhDKmUvmrRaL+wAxJ7Z+uMDny6RtZOX7nc9DKOokQa3RF/aPWAry1Wl2I0CsZNeXl5&#10;9/M0fSXF6fjmmm/3fFDq8WE+7EAEnMNfGG74jA45M5V2pNqLXsEqSTipIF6tQbC/XccslDdhuQWZ&#10;Z/L/gvwXAAD//wMAUEsBAi0AFAAGAAgAAAAhALaDOJL+AAAA4QEAABMAAAAAAAAAAAAAAAAAAAAA&#10;AFtDb250ZW50X1R5cGVzXS54bWxQSwECLQAUAAYACAAAACEAOP0h/9YAAACUAQAACwAAAAAAAAAA&#10;AAAAAAAvAQAAX3JlbHMvLnJlbHNQSwECLQAUAAYACAAAACEAih8bBTkCAACCBAAADgAAAAAAAAAA&#10;AAAAAAAuAgAAZHJzL2Uyb0RvYy54bWxQSwECLQAUAAYACAAAACEADUluAN0AAAAJAQAADwAAAAAA&#10;AAAAAAAAAACTBAAAZHJzL2Rvd25yZXYueG1sUEsFBgAAAAAEAAQA8wAAAJ0FAAAAAA==&#10;" fillcolor="white [3201]" strokecolor="#a02b93 [3208]" strokeweight="1.5pt">
                <v:textbox>
                  <w:txbxContent>
                    <w:p w14:paraId="17733439" w14:textId="77777777" w:rsidR="005C1FC6" w:rsidRPr="007D7909" w:rsidRDefault="005C1FC6" w:rsidP="005C1FC6">
                      <w:pPr>
                        <w:spacing w:after="0"/>
                        <w:ind w:right="992"/>
                        <w:jc w:val="both"/>
                        <w:rPr>
                          <w:i/>
                          <w:iCs/>
                          <w:color w:val="A02B93" w:themeColor="accent5"/>
                        </w:rPr>
                      </w:pPr>
                      <w:r w:rsidRPr="00881509">
                        <w:rPr>
                          <w:b/>
                          <w:bCs/>
                          <w:i/>
                          <w:iCs/>
                          <w:color w:val="A02B93" w:themeColor="accent5"/>
                        </w:rPr>
                        <w:t>Exemple </w:t>
                      </w:r>
                      <w:r w:rsidRPr="007D7909">
                        <w:rPr>
                          <w:i/>
                          <w:iCs/>
                          <w:color w:val="A02B93" w:themeColor="accent5"/>
                        </w:rPr>
                        <w:t xml:space="preserve">: </w:t>
                      </w:r>
                    </w:p>
                    <w:p w14:paraId="39A73537" w14:textId="3EEDE130" w:rsidR="005C1FC6" w:rsidRPr="00E23D87" w:rsidRDefault="005C1FC6" w:rsidP="005C1FC6">
                      <w:pPr>
                        <w:tabs>
                          <w:tab w:val="left" w:pos="7513"/>
                        </w:tabs>
                        <w:spacing w:after="0"/>
                        <w:ind w:left="142" w:right="113"/>
                        <w:jc w:val="both"/>
                        <w:rPr>
                          <w:i/>
                          <w:iCs/>
                        </w:rPr>
                      </w:pPr>
                      <w:r w:rsidRPr="00E23D87">
                        <w:rPr>
                          <w:i/>
                          <w:iCs/>
                        </w:rPr>
                        <w:t>- Le 10/01/2026 je contacte mon assureur actuel pour m’informer des modalités de résiliation. Il m’indique qu’une période de préavis d’un mois doit être respectée. Si je pose mon préavis</w:t>
                      </w:r>
                      <w:r w:rsidR="00FF7964">
                        <w:rPr>
                          <w:i/>
                          <w:iCs/>
                        </w:rPr>
                        <w:t xml:space="preserve"> le</w:t>
                      </w:r>
                      <w:r w:rsidRPr="00E23D87">
                        <w:rPr>
                          <w:i/>
                          <w:iCs/>
                        </w:rPr>
                        <w:t xml:space="preserve"> 10/01/2026</w:t>
                      </w:r>
                      <w:r w:rsidR="00FF7964">
                        <w:rPr>
                          <w:i/>
                          <w:iCs/>
                        </w:rPr>
                        <w:t xml:space="preserve">, </w:t>
                      </w:r>
                      <w:r w:rsidRPr="00E23D87">
                        <w:rPr>
                          <w:i/>
                          <w:iCs/>
                        </w:rPr>
                        <w:t xml:space="preserve">mon contrat prendra fin le 10/02/2026. </w:t>
                      </w:r>
                    </w:p>
                    <w:p w14:paraId="73D96FED" w14:textId="382F3CFC" w:rsidR="005C1FC6" w:rsidRPr="00E23D87" w:rsidRDefault="005C1FC6" w:rsidP="005C1FC6">
                      <w:pPr>
                        <w:spacing w:after="0"/>
                        <w:ind w:left="142" w:right="113"/>
                        <w:jc w:val="both"/>
                        <w:rPr>
                          <w:i/>
                          <w:iCs/>
                        </w:rPr>
                      </w:pPr>
                      <w:r w:rsidRPr="00E23D87">
                        <w:rPr>
                          <w:i/>
                          <w:iCs/>
                        </w:rPr>
                        <w:t xml:space="preserve">- </w:t>
                      </w:r>
                      <w:r w:rsidR="00E23D87">
                        <w:rPr>
                          <w:i/>
                          <w:iCs/>
                        </w:rPr>
                        <w:t>J</w:t>
                      </w:r>
                      <w:r w:rsidRPr="00E23D87">
                        <w:rPr>
                          <w:i/>
                          <w:iCs/>
                        </w:rPr>
                        <w:t xml:space="preserve">e demande à l’assureur que </w:t>
                      </w:r>
                      <w:r w:rsidR="00FA6194">
                        <w:rPr>
                          <w:i/>
                          <w:iCs/>
                        </w:rPr>
                        <w:t xml:space="preserve">la </w:t>
                      </w:r>
                      <w:r w:rsidRPr="00E23D87">
                        <w:rPr>
                          <w:i/>
                          <w:iCs/>
                        </w:rPr>
                        <w:t xml:space="preserve">résiliation soit effective au </w:t>
                      </w:r>
                      <w:r w:rsidRPr="00E23D87">
                        <w:rPr>
                          <w:b/>
                          <w:bCs/>
                          <w:i/>
                          <w:iCs/>
                        </w:rPr>
                        <w:t>28/02/2026 à minuit,</w:t>
                      </w:r>
                      <w:r w:rsidRPr="00E23D87">
                        <w:rPr>
                          <w:i/>
                          <w:iCs/>
                        </w:rPr>
                        <w:t xml:space="preserve"> pour que mon nouveau contrat MNT débute au 01/03/2026.</w:t>
                      </w:r>
                    </w:p>
                  </w:txbxContent>
                </v:textbox>
              </v:shape>
            </w:pict>
          </mc:Fallback>
        </mc:AlternateContent>
      </w:r>
    </w:p>
    <w:p w14:paraId="549E3C46" w14:textId="46B886D7" w:rsidR="006D159D" w:rsidRDefault="006D159D" w:rsidP="00144C8E">
      <w:pPr>
        <w:spacing w:after="0"/>
        <w:jc w:val="both"/>
      </w:pPr>
    </w:p>
    <w:p w14:paraId="7C6DA74D" w14:textId="31493F8C" w:rsidR="00144C8E" w:rsidRDefault="00144C8E" w:rsidP="005C1FC6">
      <w:pPr>
        <w:spacing w:after="0"/>
        <w:jc w:val="both"/>
      </w:pPr>
    </w:p>
    <w:p w14:paraId="3FE5438C" w14:textId="577A0F2F" w:rsidR="005C1FC6" w:rsidRDefault="005C1FC6" w:rsidP="0042360E">
      <w:pPr>
        <w:spacing w:after="0"/>
        <w:jc w:val="both"/>
      </w:pPr>
    </w:p>
    <w:p w14:paraId="67E3725E" w14:textId="77777777" w:rsidR="005C1FC6" w:rsidRDefault="005C1FC6" w:rsidP="0042360E">
      <w:pPr>
        <w:spacing w:after="0"/>
        <w:jc w:val="both"/>
      </w:pPr>
    </w:p>
    <w:p w14:paraId="019DE945" w14:textId="42AA9DA1" w:rsidR="005C1FC6" w:rsidRDefault="005C1FC6" w:rsidP="0042360E">
      <w:pPr>
        <w:spacing w:after="0"/>
        <w:jc w:val="both"/>
      </w:pPr>
    </w:p>
    <w:p w14:paraId="10E5E330" w14:textId="0B206CBB" w:rsidR="005C1FC6" w:rsidRDefault="005C1FC6" w:rsidP="0042360E">
      <w:pPr>
        <w:spacing w:after="0"/>
        <w:jc w:val="both"/>
      </w:pPr>
    </w:p>
    <w:p w14:paraId="1E7F6726" w14:textId="77777777" w:rsidR="005C1FC6" w:rsidRDefault="005C1FC6" w:rsidP="0042360E">
      <w:pPr>
        <w:spacing w:after="0"/>
        <w:jc w:val="both"/>
      </w:pPr>
    </w:p>
    <w:p w14:paraId="4406C5D1" w14:textId="77777777" w:rsidR="005C1FC6" w:rsidRDefault="005C1FC6" w:rsidP="0042360E">
      <w:pPr>
        <w:spacing w:after="0"/>
        <w:jc w:val="both"/>
      </w:pPr>
    </w:p>
    <w:p w14:paraId="0E06F048" w14:textId="77777777" w:rsidR="009961C5" w:rsidRDefault="009961C5" w:rsidP="0042360E">
      <w:pPr>
        <w:spacing w:after="0"/>
        <w:jc w:val="both"/>
      </w:pPr>
    </w:p>
    <w:p w14:paraId="4AA79DC5" w14:textId="2D01A406" w:rsidR="005F1ED0" w:rsidRDefault="00F33BAA" w:rsidP="0042360E">
      <w:pPr>
        <w:spacing w:after="0"/>
        <w:jc w:val="both"/>
      </w:pPr>
      <w:r w:rsidRPr="009C09BE">
        <w:t>Conformément à la réglementation, vous pouvez résilier votre contrat santé à tout moment après un an d’adhésion, sans frais ni pénalité</w:t>
      </w:r>
      <w:r w:rsidR="005F1ED0">
        <w:t xml:space="preserve">. </w:t>
      </w:r>
      <w:r w:rsidR="00C34806">
        <w:t>I</w:t>
      </w:r>
      <w:r w:rsidR="005F1ED0">
        <w:t>l s’agit de l</w:t>
      </w:r>
      <w:r w:rsidR="00ED71D1">
        <w:t>a résiliation infra-annuelle</w:t>
      </w:r>
      <w:r w:rsidRPr="009C09BE">
        <w:t>.</w:t>
      </w:r>
      <w:r w:rsidR="00ED71D1">
        <w:t xml:space="preserve"> </w:t>
      </w:r>
      <w:r w:rsidR="005F6E96">
        <w:t>Vous devrez toutefois respecter une période</w:t>
      </w:r>
      <w:r w:rsidR="00C53E0B">
        <w:t xml:space="preserve"> de</w:t>
      </w:r>
      <w:r w:rsidR="005F6E96">
        <w:t xml:space="preserve"> préavis </w:t>
      </w:r>
      <w:r w:rsidR="000076C7">
        <w:t>(un</w:t>
      </w:r>
      <w:r w:rsidR="005F6E96">
        <w:t xml:space="preserve"> mois minimum</w:t>
      </w:r>
      <w:r w:rsidR="000076C7">
        <w:t xml:space="preserve">) </w:t>
      </w:r>
      <w:r w:rsidR="005F6E96">
        <w:t xml:space="preserve">variable selon les compagnies d’assurance ou mutuelle. </w:t>
      </w:r>
    </w:p>
    <w:p w14:paraId="6687931D" w14:textId="706B018E" w:rsidR="0042360E" w:rsidRDefault="0042360E" w:rsidP="00C34806">
      <w:pPr>
        <w:spacing w:after="0"/>
        <w:jc w:val="both"/>
      </w:pPr>
    </w:p>
    <w:p w14:paraId="012E7C61" w14:textId="1F79873B" w:rsidR="000076C7" w:rsidRDefault="00ED71D1" w:rsidP="00C34806">
      <w:pPr>
        <w:spacing w:after="0"/>
        <w:jc w:val="both"/>
      </w:pPr>
      <w:r>
        <w:t xml:space="preserve">Dans tous les cas, </w:t>
      </w:r>
      <w:r w:rsidR="00C34806">
        <w:t xml:space="preserve">il est essentiel de </w:t>
      </w:r>
      <w:r>
        <w:t>pren</w:t>
      </w:r>
      <w:r w:rsidR="00C34806">
        <w:t>dre</w:t>
      </w:r>
      <w:r>
        <w:t xml:space="preserve"> contact avec votre mutuelle actuelle pour connaître les spécificités de votre contrat et lui expliquer que votre future </w:t>
      </w:r>
      <w:r w:rsidR="005F1ED0">
        <w:t xml:space="preserve">contrat santé </w:t>
      </w:r>
      <w:r>
        <w:t>sera proposé par votre employeur dans le cadre d’une</w:t>
      </w:r>
      <w:r w:rsidRPr="008A15F1">
        <w:rPr>
          <w:u w:val="single"/>
        </w:rPr>
        <w:t xml:space="preserve"> adhésion </w:t>
      </w:r>
      <w:r w:rsidR="005F1ED0" w:rsidRPr="008A15F1">
        <w:rPr>
          <w:u w:val="single"/>
        </w:rPr>
        <w:t>facultative</w:t>
      </w:r>
      <w:r>
        <w:t>.</w:t>
      </w:r>
      <w:r w:rsidR="00C34806">
        <w:t xml:space="preserve"> </w:t>
      </w:r>
    </w:p>
    <w:p w14:paraId="782FD907" w14:textId="1025358F" w:rsidR="00ED71D1" w:rsidRDefault="00C34806" w:rsidP="00C34806">
      <w:pPr>
        <w:spacing w:after="0"/>
        <w:jc w:val="both"/>
      </w:pPr>
      <w:r>
        <w:t xml:space="preserve">Chaque contrat étant différent, seul votre opérateur pourra vous expliquer la marche à suivre. </w:t>
      </w:r>
    </w:p>
    <w:p w14:paraId="5CA642AB" w14:textId="77777777" w:rsidR="005F605A" w:rsidRPr="00BD44B8" w:rsidRDefault="005F605A" w:rsidP="00C34806">
      <w:pPr>
        <w:spacing w:after="0"/>
        <w:jc w:val="both"/>
      </w:pPr>
    </w:p>
    <w:p w14:paraId="501CEFD6" w14:textId="389E3B97" w:rsidR="00BD44B8" w:rsidRDefault="00BD44B8" w:rsidP="00C34806">
      <w:pPr>
        <w:spacing w:after="0"/>
        <w:jc w:val="both"/>
      </w:pPr>
      <w:r w:rsidRPr="0058124E">
        <w:rPr>
          <w:b/>
          <w:bCs/>
        </w:rPr>
        <w:t>Cas particulier</w:t>
      </w:r>
      <w:r>
        <w:t> :</w:t>
      </w:r>
      <w:r w:rsidR="000905BF" w:rsidRPr="00BD44B8">
        <w:t xml:space="preserve"> </w:t>
      </w:r>
      <w:r w:rsidR="000905BF" w:rsidRPr="0058124E">
        <w:rPr>
          <w:b/>
          <w:bCs/>
        </w:rPr>
        <w:t xml:space="preserve">vous </w:t>
      </w:r>
      <w:r w:rsidRPr="0058124E">
        <w:rPr>
          <w:b/>
          <w:bCs/>
        </w:rPr>
        <w:t xml:space="preserve">avez déjà un contrat </w:t>
      </w:r>
      <w:r w:rsidR="00F41AAB">
        <w:rPr>
          <w:b/>
          <w:bCs/>
        </w:rPr>
        <w:t>de complémentaire santé</w:t>
      </w:r>
      <w:r w:rsidRPr="0058124E">
        <w:rPr>
          <w:b/>
          <w:bCs/>
        </w:rPr>
        <w:t xml:space="preserve"> souscrit auprès de la MNT</w:t>
      </w:r>
      <w:r>
        <w:t xml:space="preserve"> </w:t>
      </w:r>
    </w:p>
    <w:p w14:paraId="69235903" w14:textId="2FF91AA3" w:rsidR="005F605A" w:rsidRPr="00A55ACB" w:rsidRDefault="0058124E" w:rsidP="0058124E">
      <w:pPr>
        <w:spacing w:after="0"/>
        <w:jc w:val="both"/>
        <w:rPr>
          <w:b/>
          <w:bCs/>
        </w:rPr>
      </w:pPr>
      <w:r>
        <w:t>Dans ce cas</w:t>
      </w:r>
      <w:r w:rsidR="00B218DA" w:rsidRPr="00BD44B8">
        <w:t xml:space="preserve">, </w:t>
      </w:r>
      <w:r w:rsidR="000905BF" w:rsidRPr="00BD44B8">
        <w:t>votre</w:t>
      </w:r>
      <w:r w:rsidR="000905BF" w:rsidRPr="00630863">
        <w:t xml:space="preserve"> contrat actuel sera remplacé par le nouveau contrat </w:t>
      </w:r>
      <w:r w:rsidR="007D55FC">
        <w:t xml:space="preserve">collectif </w:t>
      </w:r>
      <w:r w:rsidR="000905BF" w:rsidRPr="00630863">
        <w:t xml:space="preserve">CDG-MNT, sans </w:t>
      </w:r>
      <w:r w:rsidR="007D55FC">
        <w:t xml:space="preserve">courrier </w:t>
      </w:r>
      <w:r w:rsidR="000905BF" w:rsidRPr="00630863">
        <w:t>de résiliation</w:t>
      </w:r>
      <w:r w:rsidR="007D55FC">
        <w:t xml:space="preserve">, </w:t>
      </w:r>
      <w:r w:rsidR="000905BF" w:rsidRPr="00630863">
        <w:t>ni délai de préavis.</w:t>
      </w:r>
      <w:r>
        <w:t xml:space="preserve"> </w:t>
      </w:r>
      <w:r w:rsidR="000905BF" w:rsidRPr="00630863">
        <w:t>Il conviendra</w:t>
      </w:r>
      <w:r w:rsidR="007D55FC">
        <w:t xml:space="preserve"> toutefois </w:t>
      </w:r>
      <w:r w:rsidR="000905BF" w:rsidRPr="00630863">
        <w:t>de choisir une date de prise d’effet au 1</w:t>
      </w:r>
      <w:r w:rsidR="00C53E0B" w:rsidRPr="00C53E0B">
        <w:rPr>
          <w:vertAlign w:val="superscript"/>
        </w:rPr>
        <w:t>er</w:t>
      </w:r>
      <w:r w:rsidR="00C53E0B">
        <w:t xml:space="preserve"> </w:t>
      </w:r>
      <w:r w:rsidR="000905BF" w:rsidRPr="00630863">
        <w:t>jour d’un mois.</w:t>
      </w:r>
      <w:r w:rsidR="000905BF">
        <w:rPr>
          <w:b/>
          <w:bCs/>
        </w:rPr>
        <w:t xml:space="preserve"> </w:t>
      </w:r>
    </w:p>
    <w:p w14:paraId="65A4BB0B" w14:textId="7F66D20F" w:rsidR="00C52443" w:rsidRDefault="00F33BAA" w:rsidP="00160C0C">
      <w:pPr>
        <w:spacing w:after="0"/>
      </w:pPr>
      <w:r w:rsidRPr="009C09BE">
        <w:br/>
        <w:t>Pour les contrats souscrits depuis moins d’un an</w:t>
      </w:r>
      <w:r w:rsidR="005A6AF6">
        <w:t xml:space="preserve"> (ou en cas de changement de formule pour certains opérateurs)</w:t>
      </w:r>
      <w:r w:rsidRPr="009C09BE">
        <w:t>, la résiliation doit respecter les conditions et préavis prévus par votre mutuelle actuelle</w:t>
      </w:r>
      <w:r w:rsidR="00A30006">
        <w:t>.</w:t>
      </w:r>
      <w:r w:rsidR="00143B97">
        <w:t xml:space="preserve"> </w:t>
      </w:r>
    </w:p>
    <w:p w14:paraId="2AD8A455" w14:textId="6D2CD1D5" w:rsidR="00F33BAA" w:rsidRDefault="00C52443" w:rsidP="00160C0C">
      <w:pPr>
        <w:spacing w:after="0"/>
      </w:pPr>
      <w:r>
        <w:t xml:space="preserve">Là encore, il </w:t>
      </w:r>
      <w:r w:rsidR="00160C0C">
        <w:t>convient</w:t>
      </w:r>
      <w:r>
        <w:t xml:space="preserve"> </w:t>
      </w:r>
      <w:r w:rsidR="00160C0C">
        <w:t>de vous rapprocher de votre mutuelle pour conna</w:t>
      </w:r>
      <w:r w:rsidR="005A6D3C">
        <w:t>î</w:t>
      </w:r>
      <w:r w:rsidR="00160C0C">
        <w:t>tre les conditions particulières</w:t>
      </w:r>
      <w:r w:rsidR="00143B97">
        <w:t xml:space="preserve"> et les démarches à </w:t>
      </w:r>
      <w:r>
        <w:t>effectuer.</w:t>
      </w:r>
    </w:p>
    <w:p w14:paraId="05A2AEAC" w14:textId="77777777" w:rsidR="007D55FC" w:rsidRDefault="007D55FC" w:rsidP="00160C0C">
      <w:pPr>
        <w:spacing w:after="0"/>
      </w:pPr>
    </w:p>
    <w:p w14:paraId="070A6547" w14:textId="77777777" w:rsidR="007D55FC" w:rsidRDefault="007D55FC" w:rsidP="00160C0C">
      <w:pPr>
        <w:spacing w:after="0"/>
      </w:pPr>
    </w:p>
    <w:p w14:paraId="3FB77D1F" w14:textId="77777777" w:rsidR="005F605A" w:rsidRDefault="005F605A" w:rsidP="00160C0C">
      <w:pPr>
        <w:spacing w:after="0"/>
      </w:pPr>
    </w:p>
    <w:p w14:paraId="3D837DE5" w14:textId="77777777" w:rsidR="008A15F1" w:rsidRDefault="008A15F1" w:rsidP="005F605A">
      <w:pPr>
        <w:spacing w:after="0"/>
        <w:rPr>
          <w:b/>
          <w:bCs/>
          <w:color w:val="A02B93" w:themeColor="accent5"/>
        </w:rPr>
      </w:pPr>
    </w:p>
    <w:p w14:paraId="6EBBA5D2" w14:textId="245DCCB8" w:rsidR="00F33BAA" w:rsidRDefault="005F605A" w:rsidP="005F605A">
      <w:pPr>
        <w:spacing w:after="0"/>
        <w:rPr>
          <w:b/>
          <w:bCs/>
          <w:color w:val="A02B93" w:themeColor="accent5"/>
        </w:rPr>
      </w:pPr>
      <w:r w:rsidRPr="00A55ACB">
        <w:rPr>
          <w:b/>
          <w:bCs/>
          <w:color w:val="A02B93" w:themeColor="accent5"/>
        </w:rPr>
        <w:t>M</w:t>
      </w:r>
      <w:r w:rsidR="00F33BAA" w:rsidRPr="00A55ACB">
        <w:rPr>
          <w:b/>
          <w:bCs/>
          <w:color w:val="A02B93" w:themeColor="accent5"/>
        </w:rPr>
        <w:t>O</w:t>
      </w:r>
      <w:r w:rsidR="00F33BAA" w:rsidRPr="008009CB">
        <w:rPr>
          <w:b/>
          <w:bCs/>
          <w:color w:val="A02B93" w:themeColor="accent5"/>
        </w:rPr>
        <w:t xml:space="preserve">DALITES D’ADHESION </w:t>
      </w:r>
      <w:r w:rsidR="00160C0C">
        <w:rPr>
          <w:b/>
          <w:bCs/>
          <w:color w:val="A02B93" w:themeColor="accent5"/>
        </w:rPr>
        <w:t>AU NOUVEAU CONTRAT</w:t>
      </w:r>
    </w:p>
    <w:p w14:paraId="6B6BE26A" w14:textId="47649EB9" w:rsidR="00A55ACB" w:rsidRDefault="00F33BAA" w:rsidP="00392420">
      <w:pPr>
        <w:jc w:val="both"/>
      </w:pPr>
      <w:r w:rsidRPr="008009CB">
        <w:t xml:space="preserve">L’adhésion </w:t>
      </w:r>
      <w:r w:rsidR="00C53E0B">
        <w:t>devra</w:t>
      </w:r>
      <w:r w:rsidRPr="008009CB">
        <w:t xml:space="preserve"> prendre effet au </w:t>
      </w:r>
      <w:r w:rsidRPr="00144C8E">
        <w:rPr>
          <w:highlight w:val="yellow"/>
        </w:rPr>
        <w:t>1</w:t>
      </w:r>
      <w:r w:rsidR="00C53E0B" w:rsidRPr="00C53E0B">
        <w:rPr>
          <w:highlight w:val="yellow"/>
          <w:vertAlign w:val="superscript"/>
        </w:rPr>
        <w:t>er</w:t>
      </w:r>
      <w:r w:rsidR="00C53E0B">
        <w:rPr>
          <w:highlight w:val="yellow"/>
        </w:rPr>
        <w:t xml:space="preserve"> </w:t>
      </w:r>
      <w:r w:rsidRPr="00144C8E">
        <w:rPr>
          <w:highlight w:val="yellow"/>
        </w:rPr>
        <w:t xml:space="preserve"> janvier 2026</w:t>
      </w:r>
      <w:r w:rsidRPr="008009CB">
        <w:t xml:space="preserve"> ou au </w:t>
      </w:r>
      <w:r w:rsidRPr="008009CB">
        <w:rPr>
          <w:b/>
          <w:bCs/>
        </w:rPr>
        <w:t>1</w:t>
      </w:r>
      <w:r w:rsidR="00C53E0B" w:rsidRPr="00C53E0B">
        <w:rPr>
          <w:b/>
          <w:bCs/>
          <w:vertAlign w:val="superscript"/>
        </w:rPr>
        <w:t>er</w:t>
      </w:r>
      <w:r w:rsidR="00C53E0B">
        <w:rPr>
          <w:b/>
          <w:bCs/>
        </w:rPr>
        <w:t xml:space="preserve"> </w:t>
      </w:r>
      <w:r w:rsidRPr="008009CB">
        <w:rPr>
          <w:b/>
          <w:bCs/>
        </w:rPr>
        <w:t xml:space="preserve">de chaque mois </w:t>
      </w:r>
      <w:r w:rsidRPr="008009CB">
        <w:t xml:space="preserve">en fonction de la date de résiliation avec votre </w:t>
      </w:r>
      <w:r>
        <w:t>contrat actuel</w:t>
      </w:r>
      <w:r w:rsidR="00741740">
        <w:t>.</w:t>
      </w:r>
    </w:p>
    <w:p w14:paraId="61796D4E" w14:textId="7A2A0747" w:rsidR="00741740" w:rsidRDefault="009454A8" w:rsidP="00392420">
      <w:pPr>
        <w:jc w:val="both"/>
      </w:pPr>
      <w:r w:rsidRPr="008009CB">
        <w:t>L</w:t>
      </w:r>
      <w:r>
        <w:t>a souscription</w:t>
      </w:r>
      <w:r w:rsidRPr="008009CB">
        <w:t xml:space="preserve"> </w:t>
      </w:r>
      <w:r>
        <w:t xml:space="preserve">se fera en priorité, </w:t>
      </w:r>
      <w:r w:rsidRPr="008009CB">
        <w:t>en ligne : un lien internet dédié aux adhésions sera</w:t>
      </w:r>
      <w:r w:rsidR="00590DDE">
        <w:t xml:space="preserve"> prochainement </w:t>
      </w:r>
      <w:r w:rsidR="00302659">
        <w:t xml:space="preserve">envoyé par mail. </w:t>
      </w:r>
      <w:r w:rsidR="00741740">
        <w:t>I</w:t>
      </w:r>
      <w:r w:rsidRPr="008009CB">
        <w:t xml:space="preserve">l suffira de </w:t>
      </w:r>
      <w:r w:rsidR="00F87013">
        <w:t>vous y</w:t>
      </w:r>
      <w:r w:rsidRPr="008009CB">
        <w:t xml:space="preserve"> connecter,</w:t>
      </w:r>
      <w:r w:rsidR="00F87013">
        <w:t xml:space="preserve"> puis de </w:t>
      </w:r>
      <w:r w:rsidRPr="008009CB">
        <w:t xml:space="preserve">renseigner </w:t>
      </w:r>
      <w:r w:rsidR="00741740">
        <w:t>vos</w:t>
      </w:r>
      <w:r w:rsidRPr="008009CB">
        <w:t xml:space="preserve"> informations personnelles </w:t>
      </w:r>
      <w:r w:rsidR="00F87013">
        <w:t xml:space="preserve">avant de </w:t>
      </w:r>
      <w:r w:rsidRPr="008009CB">
        <w:t>signer électroniquement.</w:t>
      </w:r>
      <w:r w:rsidR="00741740">
        <w:t xml:space="preserve"> Vous recevrez</w:t>
      </w:r>
      <w:r w:rsidR="00C53E0B">
        <w:t>,</w:t>
      </w:r>
      <w:r w:rsidR="00741740">
        <w:t xml:space="preserve"> par retour de mail, une attestation qu’il conviendra de retourner au service RH.</w:t>
      </w:r>
    </w:p>
    <w:p w14:paraId="2E51D1C0" w14:textId="6422A820" w:rsidR="009449A6" w:rsidRDefault="009454A8" w:rsidP="00392420">
      <w:pPr>
        <w:jc w:val="both"/>
      </w:pPr>
      <w:r w:rsidRPr="008009CB">
        <w:t>L’adhésion pourra également se faire par retour d’un bulletin papier</w:t>
      </w:r>
      <w:r w:rsidR="00920784">
        <w:t xml:space="preserve">, </w:t>
      </w:r>
      <w:r w:rsidR="00920784" w:rsidRPr="00920784">
        <w:t>mais il est recommandé de privilégier le format numérique pour éviter tout délai supplémentaire, notamment pour l</w:t>
      </w:r>
      <w:r w:rsidR="00517BCE">
        <w:t>a transmission</w:t>
      </w:r>
      <w:r w:rsidR="00920784" w:rsidRPr="00920784">
        <w:t xml:space="preserve"> de votre carte de tiers-payant.</w:t>
      </w:r>
    </w:p>
    <w:p w14:paraId="5AB7D7B2" w14:textId="77777777" w:rsidR="00081618" w:rsidRDefault="00081618" w:rsidP="00392420">
      <w:pPr>
        <w:spacing w:after="0"/>
        <w:jc w:val="both"/>
      </w:pPr>
    </w:p>
    <w:p w14:paraId="70EEFF1E" w14:textId="7F47290A" w:rsidR="009449A6" w:rsidRDefault="00467800" w:rsidP="009449A6">
      <w:pPr>
        <w:spacing w:after="0"/>
        <w:jc w:val="both"/>
        <w:rPr>
          <w:b/>
          <w:bCs/>
          <w:color w:val="A02B93" w:themeColor="accent5"/>
        </w:rPr>
      </w:pPr>
      <w:r w:rsidRPr="0032571E">
        <w:rPr>
          <w:color w:val="A02B93" w:themeColor="accent5"/>
        </w:rPr>
        <w:t>ATTENTION : les cotisations étan</w:t>
      </w:r>
      <w:r w:rsidR="006240B9">
        <w:rPr>
          <w:color w:val="A02B93" w:themeColor="accent5"/>
        </w:rPr>
        <w:t>t p</w:t>
      </w:r>
      <w:r w:rsidRPr="0032571E">
        <w:rPr>
          <w:color w:val="A02B93" w:themeColor="accent5"/>
        </w:rPr>
        <w:t>récompt</w:t>
      </w:r>
      <w:r w:rsidR="0032571E">
        <w:rPr>
          <w:color w:val="A02B93" w:themeColor="accent5"/>
        </w:rPr>
        <w:t>ées</w:t>
      </w:r>
      <w:r w:rsidRPr="0032571E">
        <w:rPr>
          <w:color w:val="A02B93" w:themeColor="accent5"/>
        </w:rPr>
        <w:t xml:space="preserve"> </w:t>
      </w:r>
      <w:r w:rsidR="00DC0ACB">
        <w:rPr>
          <w:color w:val="A02B93" w:themeColor="accent5"/>
        </w:rPr>
        <w:t xml:space="preserve">directement </w:t>
      </w:r>
      <w:r w:rsidRPr="0032571E">
        <w:rPr>
          <w:color w:val="A02B93" w:themeColor="accent5"/>
        </w:rPr>
        <w:t xml:space="preserve">sur </w:t>
      </w:r>
      <w:r w:rsidR="00DC0ACB">
        <w:rPr>
          <w:color w:val="A02B93" w:themeColor="accent5"/>
        </w:rPr>
        <w:t>votre</w:t>
      </w:r>
      <w:r w:rsidR="0032571E" w:rsidRPr="0032571E">
        <w:rPr>
          <w:color w:val="A02B93" w:themeColor="accent5"/>
        </w:rPr>
        <w:t xml:space="preserve"> salaire</w:t>
      </w:r>
      <w:r w:rsidRPr="0032571E">
        <w:rPr>
          <w:color w:val="A02B93" w:themeColor="accent5"/>
        </w:rPr>
        <w:t xml:space="preserve">, il est impératif de transmettre </w:t>
      </w:r>
      <w:r w:rsidR="008009CB" w:rsidRPr="0032571E">
        <w:rPr>
          <w:color w:val="A02B93" w:themeColor="accent5"/>
        </w:rPr>
        <w:t xml:space="preserve">une </w:t>
      </w:r>
      <w:r w:rsidR="008009CB" w:rsidRPr="0032571E">
        <w:rPr>
          <w:b/>
          <w:bCs/>
          <w:color w:val="A02B93" w:themeColor="accent5"/>
        </w:rPr>
        <w:t xml:space="preserve">copie de votre attestation d’adhésion </w:t>
      </w:r>
      <w:r w:rsidRPr="0032571E">
        <w:rPr>
          <w:b/>
          <w:bCs/>
          <w:color w:val="A02B93" w:themeColor="accent5"/>
        </w:rPr>
        <w:t>au service RH.</w:t>
      </w:r>
      <w:r w:rsidR="009449A6">
        <w:rPr>
          <w:b/>
          <w:bCs/>
          <w:color w:val="A02B93" w:themeColor="accent5"/>
        </w:rPr>
        <w:t xml:space="preserve"> </w:t>
      </w:r>
    </w:p>
    <w:p w14:paraId="38F45977" w14:textId="77777777" w:rsidR="006240B9" w:rsidRPr="006240B9" w:rsidRDefault="006240B9" w:rsidP="00392420">
      <w:pPr>
        <w:jc w:val="both"/>
        <w:rPr>
          <w:color w:val="A02B93" w:themeColor="accent5"/>
        </w:rPr>
      </w:pPr>
      <w:r w:rsidRPr="006240B9">
        <w:rPr>
          <w:color w:val="A02B93" w:themeColor="accent5"/>
        </w:rPr>
        <w:t>À défaut de transmission de l’attestation avant le 15 du mois, la prise en compte de la cotisation sera reportée au mois suivant. Une régularisation sera alors effectuée, pouvant se traduire par le prélèvement de deux cotisations sur un même bulletin de salaire.</w:t>
      </w:r>
    </w:p>
    <w:p w14:paraId="7BD3C006" w14:textId="7C35D9E0" w:rsidR="008009CB" w:rsidRDefault="00DC0ACB" w:rsidP="00392420">
      <w:pPr>
        <w:jc w:val="both"/>
      </w:pPr>
      <w:r>
        <w:t>L</w:t>
      </w:r>
      <w:r w:rsidR="00467800">
        <w:t>e</w:t>
      </w:r>
      <w:r>
        <w:t xml:space="preserve"> service RH </w:t>
      </w:r>
      <w:r w:rsidR="00467800">
        <w:t xml:space="preserve">reste </w:t>
      </w:r>
      <w:r w:rsidR="008009CB" w:rsidRPr="008009CB">
        <w:t xml:space="preserve">à votre disposition pour toute question </w:t>
      </w:r>
      <w:r>
        <w:t xml:space="preserve">ou accompagnement </w:t>
      </w:r>
      <w:r w:rsidR="008009CB" w:rsidRPr="00A30006">
        <w:rPr>
          <w:highlight w:val="yellow"/>
        </w:rPr>
        <w:t xml:space="preserve">: </w:t>
      </w:r>
      <w:r w:rsidR="00467800" w:rsidRPr="00A30006">
        <w:rPr>
          <w:highlight w:val="yellow"/>
        </w:rPr>
        <w:t xml:space="preserve">****** </w:t>
      </w:r>
      <w:r w:rsidR="008009CB" w:rsidRPr="00A30006">
        <w:rPr>
          <w:highlight w:val="yellow"/>
        </w:rPr>
        <w:t>@</w:t>
      </w:r>
      <w:r w:rsidR="00467800" w:rsidRPr="00A30006">
        <w:rPr>
          <w:highlight w:val="yellow"/>
        </w:rPr>
        <w:t>******</w:t>
      </w:r>
      <w:r w:rsidR="008009CB" w:rsidRPr="00A30006">
        <w:rPr>
          <w:highlight w:val="yellow"/>
        </w:rPr>
        <w:t>.fr</w:t>
      </w:r>
      <w:r w:rsidR="008009CB" w:rsidRPr="008009CB">
        <w:t xml:space="preserve"> </w:t>
      </w:r>
    </w:p>
    <w:p w14:paraId="46B7CF8D" w14:textId="77777777" w:rsidR="009449A6" w:rsidRDefault="009449A6" w:rsidP="008009CB"/>
    <w:sectPr w:rsidR="009449A6" w:rsidSect="00281169">
      <w:pgSz w:w="11906" w:h="16838"/>
      <w:pgMar w:top="851" w:right="991"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3271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F803391"/>
    <w:multiLevelType w:val="multilevel"/>
    <w:tmpl w:val="F962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1890707">
    <w:abstractNumId w:val="0"/>
  </w:num>
  <w:num w:numId="2" w16cid:durableId="1929270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F99"/>
    <w:rsid w:val="000076C7"/>
    <w:rsid w:val="00027D28"/>
    <w:rsid w:val="00030AD3"/>
    <w:rsid w:val="000625F8"/>
    <w:rsid w:val="0006577C"/>
    <w:rsid w:val="00081618"/>
    <w:rsid w:val="000905BF"/>
    <w:rsid w:val="000C0E49"/>
    <w:rsid w:val="000C3278"/>
    <w:rsid w:val="000D1F32"/>
    <w:rsid w:val="00143B97"/>
    <w:rsid w:val="00144C8E"/>
    <w:rsid w:val="00160C0C"/>
    <w:rsid w:val="001972BE"/>
    <w:rsid w:val="001A3B41"/>
    <w:rsid w:val="001C1126"/>
    <w:rsid w:val="001C1B56"/>
    <w:rsid w:val="00281169"/>
    <w:rsid w:val="002B3502"/>
    <w:rsid w:val="00302659"/>
    <w:rsid w:val="0030376A"/>
    <w:rsid w:val="00320360"/>
    <w:rsid w:val="0032571E"/>
    <w:rsid w:val="00333957"/>
    <w:rsid w:val="003369D9"/>
    <w:rsid w:val="00337D53"/>
    <w:rsid w:val="00343F2D"/>
    <w:rsid w:val="00392420"/>
    <w:rsid w:val="003950BF"/>
    <w:rsid w:val="003A2DE3"/>
    <w:rsid w:val="0042360E"/>
    <w:rsid w:val="004251A6"/>
    <w:rsid w:val="00443BE5"/>
    <w:rsid w:val="00467800"/>
    <w:rsid w:val="00481B12"/>
    <w:rsid w:val="00500990"/>
    <w:rsid w:val="00504222"/>
    <w:rsid w:val="00504658"/>
    <w:rsid w:val="00517BCE"/>
    <w:rsid w:val="005337E2"/>
    <w:rsid w:val="0054141D"/>
    <w:rsid w:val="00542FEF"/>
    <w:rsid w:val="00553607"/>
    <w:rsid w:val="00557809"/>
    <w:rsid w:val="00564755"/>
    <w:rsid w:val="00567E19"/>
    <w:rsid w:val="0058124E"/>
    <w:rsid w:val="00590DDE"/>
    <w:rsid w:val="00596CF3"/>
    <w:rsid w:val="005A6AF6"/>
    <w:rsid w:val="005A6D3C"/>
    <w:rsid w:val="005C1FC6"/>
    <w:rsid w:val="005F1ED0"/>
    <w:rsid w:val="005F605A"/>
    <w:rsid w:val="005F6E96"/>
    <w:rsid w:val="006069AA"/>
    <w:rsid w:val="00621136"/>
    <w:rsid w:val="006240B9"/>
    <w:rsid w:val="00630863"/>
    <w:rsid w:val="00646235"/>
    <w:rsid w:val="00686BCE"/>
    <w:rsid w:val="006A01F4"/>
    <w:rsid w:val="006D159D"/>
    <w:rsid w:val="00741740"/>
    <w:rsid w:val="007679D8"/>
    <w:rsid w:val="007A6FBA"/>
    <w:rsid w:val="007D55FC"/>
    <w:rsid w:val="007D7909"/>
    <w:rsid w:val="007F52D9"/>
    <w:rsid w:val="008009CB"/>
    <w:rsid w:val="00802374"/>
    <w:rsid w:val="0080420F"/>
    <w:rsid w:val="008102B8"/>
    <w:rsid w:val="008467A7"/>
    <w:rsid w:val="0087156F"/>
    <w:rsid w:val="00881509"/>
    <w:rsid w:val="008906D8"/>
    <w:rsid w:val="008A01F5"/>
    <w:rsid w:val="008A15F1"/>
    <w:rsid w:val="00902C8C"/>
    <w:rsid w:val="00920784"/>
    <w:rsid w:val="009344D9"/>
    <w:rsid w:val="009449A6"/>
    <w:rsid w:val="009454A8"/>
    <w:rsid w:val="009771DC"/>
    <w:rsid w:val="009961C5"/>
    <w:rsid w:val="009B1635"/>
    <w:rsid w:val="009C09BE"/>
    <w:rsid w:val="009F422A"/>
    <w:rsid w:val="00A007DA"/>
    <w:rsid w:val="00A30006"/>
    <w:rsid w:val="00A55ACB"/>
    <w:rsid w:val="00A60F5D"/>
    <w:rsid w:val="00B050E8"/>
    <w:rsid w:val="00B218DA"/>
    <w:rsid w:val="00B47B37"/>
    <w:rsid w:val="00B71A62"/>
    <w:rsid w:val="00B81A93"/>
    <w:rsid w:val="00B93ADF"/>
    <w:rsid w:val="00BB3F99"/>
    <w:rsid w:val="00BB45DD"/>
    <w:rsid w:val="00BD44B8"/>
    <w:rsid w:val="00BF23C8"/>
    <w:rsid w:val="00C046E0"/>
    <w:rsid w:val="00C26AF4"/>
    <w:rsid w:val="00C34806"/>
    <w:rsid w:val="00C521E7"/>
    <w:rsid w:val="00C52443"/>
    <w:rsid w:val="00C53E0B"/>
    <w:rsid w:val="00C9603B"/>
    <w:rsid w:val="00CF0715"/>
    <w:rsid w:val="00D71FC8"/>
    <w:rsid w:val="00DC0ACB"/>
    <w:rsid w:val="00DE6066"/>
    <w:rsid w:val="00E00822"/>
    <w:rsid w:val="00E23D87"/>
    <w:rsid w:val="00E67E73"/>
    <w:rsid w:val="00E95F79"/>
    <w:rsid w:val="00EC1198"/>
    <w:rsid w:val="00ED71D1"/>
    <w:rsid w:val="00EE4DA3"/>
    <w:rsid w:val="00F06918"/>
    <w:rsid w:val="00F33BAA"/>
    <w:rsid w:val="00F41AAB"/>
    <w:rsid w:val="00F87013"/>
    <w:rsid w:val="00F91901"/>
    <w:rsid w:val="00FA6194"/>
    <w:rsid w:val="00FF79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E3A60"/>
  <w15:chartTrackingRefBased/>
  <w15:docId w15:val="{07426A66-4A45-4C6D-A03C-FCC737197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B3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B3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B3F9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B3F9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B3F9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B3F9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B3F9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B3F9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B3F9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B3F9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B3F9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B3F9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B3F9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B3F9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B3F9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B3F9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B3F9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B3F99"/>
    <w:rPr>
      <w:rFonts w:eastAsiaTheme="majorEastAsia" w:cstheme="majorBidi"/>
      <w:color w:val="272727" w:themeColor="text1" w:themeTint="D8"/>
    </w:rPr>
  </w:style>
  <w:style w:type="paragraph" w:styleId="Titre">
    <w:name w:val="Title"/>
    <w:basedOn w:val="Normal"/>
    <w:next w:val="Normal"/>
    <w:link w:val="TitreCar"/>
    <w:uiPriority w:val="10"/>
    <w:qFormat/>
    <w:rsid w:val="00BB3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B3F9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B3F9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B3F9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B3F99"/>
    <w:pPr>
      <w:spacing w:before="160"/>
      <w:jc w:val="center"/>
    </w:pPr>
    <w:rPr>
      <w:i/>
      <w:iCs/>
      <w:color w:val="404040" w:themeColor="text1" w:themeTint="BF"/>
    </w:rPr>
  </w:style>
  <w:style w:type="character" w:customStyle="1" w:styleId="CitationCar">
    <w:name w:val="Citation Car"/>
    <w:basedOn w:val="Policepardfaut"/>
    <w:link w:val="Citation"/>
    <w:uiPriority w:val="29"/>
    <w:rsid w:val="00BB3F99"/>
    <w:rPr>
      <w:i/>
      <w:iCs/>
      <w:color w:val="404040" w:themeColor="text1" w:themeTint="BF"/>
    </w:rPr>
  </w:style>
  <w:style w:type="paragraph" w:styleId="Paragraphedeliste">
    <w:name w:val="List Paragraph"/>
    <w:basedOn w:val="Normal"/>
    <w:uiPriority w:val="34"/>
    <w:qFormat/>
    <w:rsid w:val="00BB3F99"/>
    <w:pPr>
      <w:ind w:left="720"/>
      <w:contextualSpacing/>
    </w:pPr>
  </w:style>
  <w:style w:type="character" w:styleId="Accentuationintense">
    <w:name w:val="Intense Emphasis"/>
    <w:basedOn w:val="Policepardfaut"/>
    <w:uiPriority w:val="21"/>
    <w:qFormat/>
    <w:rsid w:val="00BB3F99"/>
    <w:rPr>
      <w:i/>
      <w:iCs/>
      <w:color w:val="0F4761" w:themeColor="accent1" w:themeShade="BF"/>
    </w:rPr>
  </w:style>
  <w:style w:type="paragraph" w:styleId="Citationintense">
    <w:name w:val="Intense Quote"/>
    <w:basedOn w:val="Normal"/>
    <w:next w:val="Normal"/>
    <w:link w:val="CitationintenseCar"/>
    <w:uiPriority w:val="30"/>
    <w:qFormat/>
    <w:rsid w:val="00BB3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B3F99"/>
    <w:rPr>
      <w:i/>
      <w:iCs/>
      <w:color w:val="0F4761" w:themeColor="accent1" w:themeShade="BF"/>
    </w:rPr>
  </w:style>
  <w:style w:type="character" w:styleId="Rfrenceintense">
    <w:name w:val="Intense Reference"/>
    <w:basedOn w:val="Policepardfaut"/>
    <w:uiPriority w:val="32"/>
    <w:qFormat/>
    <w:rsid w:val="00BB3F99"/>
    <w:rPr>
      <w:b/>
      <w:bCs/>
      <w:smallCaps/>
      <w:color w:val="0F4761" w:themeColor="accent1" w:themeShade="BF"/>
      <w:spacing w:val="5"/>
    </w:rPr>
  </w:style>
  <w:style w:type="character" w:styleId="Lienhypertexte">
    <w:name w:val="Hyperlink"/>
    <w:basedOn w:val="Policepardfaut"/>
    <w:uiPriority w:val="99"/>
    <w:unhideWhenUsed/>
    <w:rsid w:val="00337D53"/>
    <w:rPr>
      <w:color w:val="467886" w:themeColor="hyperlink"/>
      <w:u w:val="single"/>
    </w:rPr>
  </w:style>
  <w:style w:type="character" w:styleId="Mentionnonrsolue">
    <w:name w:val="Unresolved Mention"/>
    <w:basedOn w:val="Policepardfaut"/>
    <w:uiPriority w:val="99"/>
    <w:semiHidden/>
    <w:unhideWhenUsed/>
    <w:rsid w:val="00337D53"/>
    <w:rPr>
      <w:color w:val="605E5C"/>
      <w:shd w:val="clear" w:color="auto" w:fill="E1DFDD"/>
    </w:rPr>
  </w:style>
  <w:style w:type="character" w:styleId="Lienhypertextesuivivisit">
    <w:name w:val="FollowedHyperlink"/>
    <w:basedOn w:val="Policepardfaut"/>
    <w:uiPriority w:val="99"/>
    <w:semiHidden/>
    <w:unhideWhenUsed/>
    <w:rsid w:val="00481B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et.jit"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499</TotalTime>
  <Pages>3</Pages>
  <Words>861</Words>
  <Characters>4740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noemie schatzelle</dc:creator>
  <cp:keywords/>
  <dc:description/>
  <cp:lastModifiedBy>Noémie SCHATZELLE</cp:lastModifiedBy>
  <cp:revision>18</cp:revision>
  <dcterms:created xsi:type="dcterms:W3CDTF">2025-11-04T07:42:00Z</dcterms:created>
  <dcterms:modified xsi:type="dcterms:W3CDTF">2026-02-10T15:24:00Z</dcterms:modified>
</cp:coreProperties>
</file>